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3101"/>
      </w:tblGrid>
      <w:tr w:rsidR="00A91127" w:rsidRPr="002E4D23" w14:paraId="3A54363E" w14:textId="77777777" w:rsidTr="00A91127">
        <w:trPr>
          <w:trHeight w:val="284"/>
        </w:trPr>
        <w:tc>
          <w:tcPr>
            <w:tcW w:w="0" w:type="auto"/>
            <w:shd w:val="clear" w:color="auto" w:fill="12263F"/>
            <w:tcMar>
              <w:top w:w="0" w:type="dxa"/>
              <w:left w:w="115" w:type="dxa"/>
              <w:bottom w:w="0" w:type="dxa"/>
              <w:right w:w="115" w:type="dxa"/>
            </w:tcMar>
            <w:vAlign w:val="center"/>
            <w:hideMark/>
          </w:tcPr>
          <w:p w14:paraId="64DE2C3E" w14:textId="4442C451" w:rsidR="00A91127" w:rsidRPr="002E4D23" w:rsidRDefault="001109D2" w:rsidP="00A91127">
            <w:pPr>
              <w:rPr>
                <w:rFonts w:ascii="Times New Roman" w:eastAsia="Times New Roman" w:hAnsi="Times New Roman"/>
                <w:sz w:val="24"/>
                <w:lang w:val="en-GB" w:eastAsia="en-GB"/>
              </w:rPr>
            </w:pPr>
            <w:r>
              <w:rPr>
                <w:rFonts w:eastAsia="Times New Roman" w:cs="Arial"/>
                <w:color w:val="FFFFFF"/>
                <w:sz w:val="18"/>
                <w:szCs w:val="18"/>
                <w:lang w:val="en-GB" w:eastAsia="en-GB"/>
              </w:rPr>
              <w:t>PARENT</w:t>
            </w:r>
            <w:r w:rsidR="00A91127" w:rsidRPr="002E4D23">
              <w:rPr>
                <w:rFonts w:eastAsia="Times New Roman" w:cs="Arial"/>
                <w:color w:val="FFFFFF"/>
                <w:sz w:val="18"/>
                <w:szCs w:val="18"/>
                <w:lang w:val="en-GB" w:eastAsia="en-GB"/>
              </w:rPr>
              <w:t xml:space="preserve"> FACTSHEET</w:t>
            </w:r>
            <w:r w:rsidR="00B9627F" w:rsidRPr="002E4D23">
              <w:rPr>
                <w:rFonts w:eastAsia="Times New Roman" w:cs="Arial"/>
                <w:color w:val="FFFFFF"/>
                <w:sz w:val="18"/>
                <w:szCs w:val="18"/>
                <w:lang w:val="en-GB" w:eastAsia="en-GB"/>
              </w:rPr>
              <w:t xml:space="preserve">: </w:t>
            </w:r>
            <w:r>
              <w:rPr>
                <w:rFonts w:eastAsia="Times New Roman" w:cs="Arial"/>
                <w:color w:val="FFFFFF"/>
                <w:sz w:val="18"/>
                <w:szCs w:val="18"/>
                <w:lang w:val="en-GB" w:eastAsia="en-GB"/>
              </w:rPr>
              <w:t>JUNE</w:t>
            </w:r>
            <w:r w:rsidR="00C30A3B">
              <w:rPr>
                <w:rFonts w:eastAsia="Times New Roman" w:cs="Arial"/>
                <w:color w:val="FFFFFF"/>
                <w:sz w:val="18"/>
                <w:szCs w:val="18"/>
                <w:lang w:val="en-GB" w:eastAsia="en-GB"/>
              </w:rPr>
              <w:t xml:space="preserve"> 2025</w:t>
            </w:r>
          </w:p>
        </w:tc>
      </w:tr>
    </w:tbl>
    <w:p w14:paraId="4BB1BBB2" w14:textId="1658114B" w:rsidR="00A91127" w:rsidRPr="002E4D23" w:rsidRDefault="00B9627F" w:rsidP="00CC2001">
      <w:pPr>
        <w:pStyle w:val="4Heading1"/>
      </w:pPr>
      <w:r w:rsidRPr="002E4D23">
        <w:t>AI risks</w:t>
      </w:r>
      <w:r w:rsidR="00707F65" w:rsidRPr="002E4D23">
        <w:t xml:space="preserve">: </w:t>
      </w:r>
      <w:r w:rsidR="001109D2">
        <w:t>parent</w:t>
      </w:r>
      <w:r w:rsidR="00EA18CF">
        <w:t>/carer</w:t>
      </w:r>
      <w:r w:rsidR="00707F65" w:rsidRPr="002E4D23">
        <w:t xml:space="preserve"> factsheet</w:t>
      </w:r>
    </w:p>
    <w:p w14:paraId="7C7A66F7" w14:textId="77777777" w:rsidR="00A91127" w:rsidRPr="002E4D23" w:rsidRDefault="00D43EA7" w:rsidP="00E647F4">
      <w:pPr>
        <w:pStyle w:val="2Subheadblue"/>
        <w:rPr>
          <w:lang w:val="en-GB"/>
        </w:rPr>
      </w:pPr>
      <w:r w:rsidRPr="002E4D23">
        <w:rPr>
          <w:lang w:val="en-GB" w:eastAsia="en-GB"/>
        </w:rPr>
        <w:br/>
      </w:r>
      <w:r w:rsidR="00C45655" w:rsidRPr="002E4D23">
        <w:rPr>
          <w:noProof/>
          <w:lang w:val="en-GB"/>
        </w:rPr>
        <mc:AlternateContent>
          <mc:Choice Requires="wps">
            <w:drawing>
              <wp:anchor distT="4294967291" distB="4294967291" distL="114300" distR="114300" simplePos="0" relativeHeight="251656704" behindDoc="0" locked="0" layoutInCell="1" allowOverlap="1" wp14:anchorId="7B872C38" wp14:editId="0BB849B2">
                <wp:simplePos x="0" y="0"/>
                <wp:positionH relativeFrom="column">
                  <wp:posOffset>0</wp:posOffset>
                </wp:positionH>
                <wp:positionV relativeFrom="paragraph">
                  <wp:posOffset>-636</wp:posOffset>
                </wp:positionV>
                <wp:extent cx="6149340" cy="0"/>
                <wp:effectExtent l="0" t="0" r="0" b="0"/>
                <wp:wrapNone/>
                <wp:docPr id="149858028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305D34" id="Straight Connector 9"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0,-.05pt" to="48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" strokecolor="#ffcd00" strokeweight="1.25pt">
                <v:stroke joinstyle="miter"/>
                <o:lock v:ext="edit" shapetype="f"/>
              </v:line>
            </w:pict>
          </mc:Fallback>
        </mc:AlternateContent>
      </w:r>
      <w:r w:rsidR="00B9627F" w:rsidRPr="002E4D23">
        <w:rPr>
          <w:lang w:val="en-GB"/>
        </w:rPr>
        <w:t>What is AI?</w:t>
      </w:r>
    </w:p>
    <w:p w14:paraId="7ECD009F" w14:textId="7EE1B273" w:rsidR="00B9627F" w:rsidRPr="002E4D23" w:rsidRDefault="00B9627F" w:rsidP="00B9627F">
      <w:pPr>
        <w:pStyle w:val="1bodycopy"/>
        <w:rPr>
          <w:lang w:val="en-GB"/>
        </w:rPr>
      </w:pPr>
      <w:r w:rsidRPr="002E4D23">
        <w:rPr>
          <w:lang w:val="en-GB"/>
        </w:rPr>
        <w:t xml:space="preserve">Artificial intelligence (AI) is the use of computer systems to solve problems and make decisions. It’s already a part of everyday life – </w:t>
      </w:r>
      <w:r w:rsidR="00646140">
        <w:rPr>
          <w:lang w:val="en-GB"/>
        </w:rPr>
        <w:t>for example</w:t>
      </w:r>
      <w:r w:rsidR="007E3295">
        <w:rPr>
          <w:lang w:val="en-GB"/>
        </w:rPr>
        <w:t>,</w:t>
      </w:r>
      <w:r w:rsidR="00646140">
        <w:rPr>
          <w:lang w:val="en-GB"/>
        </w:rPr>
        <w:t xml:space="preserve"> AI is used to give you </w:t>
      </w:r>
      <w:r w:rsidRPr="002E4D23">
        <w:rPr>
          <w:lang w:val="en-GB"/>
        </w:rPr>
        <w:t>personalised suggestions on social media, shopping sites or route-planning apps.</w:t>
      </w:r>
    </w:p>
    <w:p w14:paraId="199DCD5F" w14:textId="77777777" w:rsidR="00B9627F" w:rsidRPr="002E4D23" w:rsidRDefault="00B9627F" w:rsidP="00B9627F">
      <w:pPr>
        <w:pStyle w:val="1bodycopy"/>
        <w:rPr>
          <w:lang w:val="en-GB"/>
        </w:rPr>
      </w:pPr>
      <w:r w:rsidRPr="002E4D23">
        <w:rPr>
          <w:b/>
          <w:bCs/>
          <w:lang w:val="en-GB"/>
        </w:rPr>
        <w:t>Generative AI</w:t>
      </w:r>
      <w:r w:rsidRPr="002E4D23">
        <w:rPr>
          <w:lang w:val="en-GB"/>
        </w:rPr>
        <w:t xml:space="preserve"> takes a written prompt and runs it through an algorithm to generate new, ‘natural’-seeming content. Tools include:</w:t>
      </w:r>
    </w:p>
    <w:p w14:paraId="55DC87DB" w14:textId="6F9D86CE" w:rsidR="00B9627F" w:rsidRPr="002E4D23" w:rsidRDefault="00B9627F" w:rsidP="00B9627F">
      <w:pPr>
        <w:pStyle w:val="3Bulletedcopyyellow"/>
        <w:rPr>
          <w:lang w:val="en-GB"/>
        </w:rPr>
      </w:pPr>
      <w:r w:rsidRPr="002E4D23">
        <w:rPr>
          <w:lang w:val="en-GB"/>
        </w:rPr>
        <w:t>Chatbots such as ChatGPT, Google Gemini and Grammarly, which generate text</w:t>
      </w:r>
    </w:p>
    <w:p w14:paraId="0854CE4E" w14:textId="77777777" w:rsidR="00B9627F" w:rsidRPr="002E4D23" w:rsidRDefault="00B9627F" w:rsidP="00B9627F">
      <w:pPr>
        <w:pStyle w:val="3Bulletedcopyyellow"/>
        <w:rPr>
          <w:lang w:val="en-GB"/>
        </w:rPr>
      </w:pPr>
      <w:r w:rsidRPr="002E4D23">
        <w:rPr>
          <w:lang w:val="en-GB"/>
        </w:rPr>
        <w:t>Text-to-image programs like DALL-E and Midjourney, which create images</w:t>
      </w:r>
    </w:p>
    <w:p w14:paraId="62339679" w14:textId="1AEF3840" w:rsidR="003C1B3A" w:rsidRPr="002E4D23" w:rsidRDefault="003C1B3A" w:rsidP="00B9627F">
      <w:pPr>
        <w:pStyle w:val="3Bulletedcopyyellow"/>
        <w:rPr>
          <w:lang w:val="en-GB"/>
        </w:rPr>
      </w:pPr>
      <w:r w:rsidRPr="002E4D23">
        <w:rPr>
          <w:lang w:val="en-GB"/>
        </w:rPr>
        <w:t>Text-to-video programs</w:t>
      </w:r>
      <w:r w:rsidR="002E4D23" w:rsidRPr="002E4D23">
        <w:rPr>
          <w:lang w:val="en-GB"/>
        </w:rPr>
        <w:t>,</w:t>
      </w:r>
      <w:r w:rsidRPr="002E4D23">
        <w:rPr>
          <w:lang w:val="en-GB"/>
        </w:rPr>
        <w:t xml:space="preserve"> which create videos</w:t>
      </w:r>
    </w:p>
    <w:p w14:paraId="387B2F79" w14:textId="01BAEBD4" w:rsidR="002D3131" w:rsidRDefault="002D3131" w:rsidP="002D3131">
      <w:pPr>
        <w:pStyle w:val="1bodycopy"/>
        <w:rPr>
          <w:lang w:val="en-GB"/>
        </w:rPr>
      </w:pPr>
      <w:r w:rsidRPr="002E4D23">
        <w:rPr>
          <w:lang w:val="en-GB"/>
        </w:rPr>
        <w:t xml:space="preserve">AI technology is developing rapidly, and these tools will only </w:t>
      </w:r>
      <w:r w:rsidR="007E3295">
        <w:rPr>
          <w:lang w:val="en-GB"/>
        </w:rPr>
        <w:t>improve</w:t>
      </w:r>
      <w:r w:rsidRPr="002E4D23">
        <w:rPr>
          <w:lang w:val="en-GB"/>
        </w:rPr>
        <w:t xml:space="preserve"> over time. For example, they’ll be able to </w:t>
      </w:r>
      <w:r w:rsidR="00026514" w:rsidRPr="002E4D23">
        <w:rPr>
          <w:lang w:val="en-GB"/>
        </w:rPr>
        <w:t>create</w:t>
      </w:r>
      <w:r w:rsidRPr="002E4D23">
        <w:rPr>
          <w:lang w:val="en-GB"/>
        </w:rPr>
        <w:t xml:space="preserve"> more convincing images or videos. </w:t>
      </w:r>
    </w:p>
    <w:p w14:paraId="0E8985C8" w14:textId="1553D42A" w:rsidR="00F871D0" w:rsidRPr="002E4D23" w:rsidRDefault="00646140" w:rsidP="002D3131">
      <w:pPr>
        <w:pStyle w:val="1bodycopy"/>
        <w:rPr>
          <w:lang w:val="en-GB"/>
        </w:rPr>
      </w:pPr>
      <w:r>
        <w:rPr>
          <w:lang w:val="en-GB"/>
        </w:rPr>
        <w:t>Many</w:t>
      </w:r>
      <w:r w:rsidR="00F871D0" w:rsidRPr="00F871D0">
        <w:rPr>
          <w:lang w:val="en-GB"/>
        </w:rPr>
        <w:t xml:space="preserve"> AI tools </w:t>
      </w:r>
      <w:r>
        <w:rPr>
          <w:lang w:val="en-GB"/>
        </w:rPr>
        <w:t xml:space="preserve">are free to access, and some </w:t>
      </w:r>
      <w:r w:rsidR="00F871D0" w:rsidRPr="00F871D0">
        <w:rPr>
          <w:lang w:val="en-GB"/>
        </w:rPr>
        <w:t>can be used to generate inappropriate content</w:t>
      </w:r>
      <w:r w:rsidR="00F871D0">
        <w:rPr>
          <w:lang w:val="en-GB"/>
        </w:rPr>
        <w:t>.</w:t>
      </w:r>
    </w:p>
    <w:p w14:paraId="68D90414" w14:textId="77777777" w:rsidR="00A91127" w:rsidRPr="002E4D23" w:rsidRDefault="00C45655" w:rsidP="00A91127">
      <w:pPr>
        <w:pStyle w:val="3Bulletedcopyyellow"/>
        <w:numPr>
          <w:ilvl w:val="0"/>
          <w:numId w:val="0"/>
        </w:numPr>
        <w:ind w:left="340"/>
        <w:rPr>
          <w:lang w:val="en-GB"/>
        </w:rPr>
      </w:pPr>
      <w:r w:rsidRPr="002E4D23">
        <w:rPr>
          <w:noProof/>
          <w:lang w:val="en-GB"/>
        </w:rPr>
        <mc:AlternateContent>
          <mc:Choice Requires="wps">
            <w:drawing>
              <wp:anchor distT="4294967291" distB="4294967291" distL="114300" distR="114300" simplePos="0" relativeHeight="251655680" behindDoc="0" locked="0" layoutInCell="1" allowOverlap="1" wp14:anchorId="37EFF420" wp14:editId="0B754DE3">
                <wp:simplePos x="0" y="0"/>
                <wp:positionH relativeFrom="column">
                  <wp:posOffset>635</wp:posOffset>
                </wp:positionH>
                <wp:positionV relativeFrom="paragraph">
                  <wp:posOffset>153669</wp:posOffset>
                </wp:positionV>
                <wp:extent cx="6149340" cy="0"/>
                <wp:effectExtent l="0" t="0" r="0" b="0"/>
                <wp:wrapNone/>
                <wp:docPr id="152541339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4CEE42" id="Straight Connector 7"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05pt,12.1pt" to="484.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" strokecolor="#ffcd00" strokeweight="1.25pt">
                <v:stroke joinstyle="miter"/>
                <o:lock v:ext="edit" shapetype="f"/>
              </v:line>
            </w:pict>
          </mc:Fallback>
        </mc:AlternateContent>
      </w:r>
    </w:p>
    <w:p w14:paraId="687E6C46" w14:textId="4F82A0B0" w:rsidR="00323F6B" w:rsidRPr="002E4D23" w:rsidRDefault="00646140" w:rsidP="002D3131">
      <w:pPr>
        <w:pStyle w:val="2Subheadblue"/>
        <w:rPr>
          <w:lang w:val="en-GB"/>
        </w:rPr>
      </w:pPr>
      <w:r>
        <w:rPr>
          <w:lang w:val="en-GB"/>
        </w:rPr>
        <w:t>What are the safeguarding risks to my child</w:t>
      </w:r>
      <w:r w:rsidR="00B9627F" w:rsidRPr="002E4D23">
        <w:rPr>
          <w:lang w:val="en-GB"/>
        </w:rPr>
        <w:t xml:space="preserve">? </w:t>
      </w:r>
    </w:p>
    <w:p w14:paraId="550CA0AE" w14:textId="3FF144E3" w:rsidR="002D3131" w:rsidRPr="002E4D23" w:rsidRDefault="00646140" w:rsidP="002D3131">
      <w:pPr>
        <w:pStyle w:val="1bodycopy"/>
        <w:rPr>
          <w:lang w:val="en-GB"/>
        </w:rPr>
      </w:pPr>
      <w:r>
        <w:rPr>
          <w:lang w:val="en-GB"/>
        </w:rPr>
        <w:t>AI might be involved in</w:t>
      </w:r>
      <w:r w:rsidR="002D3131" w:rsidRPr="002E4D23">
        <w:rPr>
          <w:lang w:val="en-GB"/>
        </w:rPr>
        <w:t>:</w:t>
      </w:r>
    </w:p>
    <w:p w14:paraId="607D1896" w14:textId="3E19C60D" w:rsidR="002D3131" w:rsidRPr="002E4D23" w:rsidRDefault="002D3131" w:rsidP="002D3131">
      <w:pPr>
        <w:pStyle w:val="3Bulletedcopyyellow"/>
        <w:rPr>
          <w:lang w:val="en-GB"/>
        </w:rPr>
      </w:pPr>
      <w:r w:rsidRPr="002E4D23">
        <w:rPr>
          <w:b/>
          <w:bCs/>
          <w:lang w:val="en-GB"/>
        </w:rPr>
        <w:t>Hacking and scams</w:t>
      </w:r>
      <w:r w:rsidRPr="002E4D23">
        <w:rPr>
          <w:lang w:val="en-GB"/>
        </w:rPr>
        <w:t xml:space="preserve"> – text</w:t>
      </w:r>
      <w:r w:rsidR="002E4D23" w:rsidRPr="002E4D23">
        <w:rPr>
          <w:lang w:val="en-GB"/>
        </w:rPr>
        <w:t>-</w:t>
      </w:r>
      <w:r w:rsidRPr="002E4D23">
        <w:rPr>
          <w:lang w:val="en-GB"/>
        </w:rPr>
        <w:t xml:space="preserve">generation tools can write convincing emails and text messages to trick </w:t>
      </w:r>
      <w:r w:rsidR="00646140">
        <w:rPr>
          <w:lang w:val="en-GB"/>
        </w:rPr>
        <w:t>children</w:t>
      </w:r>
      <w:r w:rsidRPr="002E4D23">
        <w:rPr>
          <w:lang w:val="en-GB"/>
        </w:rPr>
        <w:t xml:space="preserve"> into giving </w:t>
      </w:r>
      <w:r w:rsidR="00646140">
        <w:rPr>
          <w:lang w:val="en-GB"/>
        </w:rPr>
        <w:t>people</w:t>
      </w:r>
      <w:r w:rsidRPr="002E4D23">
        <w:rPr>
          <w:lang w:val="en-GB"/>
        </w:rPr>
        <w:t xml:space="preserve"> access to their </w:t>
      </w:r>
      <w:r w:rsidR="00646140">
        <w:rPr>
          <w:lang w:val="en-GB"/>
        </w:rPr>
        <w:t xml:space="preserve">social media or banking </w:t>
      </w:r>
      <w:r w:rsidRPr="002E4D23">
        <w:rPr>
          <w:lang w:val="en-GB"/>
        </w:rPr>
        <w:t>accounts</w:t>
      </w:r>
    </w:p>
    <w:p w14:paraId="3A25297B" w14:textId="5223A67D" w:rsidR="002D3131" w:rsidRPr="002E4D23" w:rsidRDefault="002D3131" w:rsidP="002D3131">
      <w:pPr>
        <w:pStyle w:val="3Bulletedcopyyellow"/>
        <w:rPr>
          <w:lang w:val="en-GB"/>
        </w:rPr>
      </w:pPr>
      <w:r w:rsidRPr="002E4D23">
        <w:rPr>
          <w:b/>
          <w:bCs/>
          <w:lang w:val="en-GB"/>
        </w:rPr>
        <w:t>AI-generated child sexual abuse images</w:t>
      </w:r>
      <w:r w:rsidRPr="002E4D23">
        <w:rPr>
          <w:lang w:val="en-GB"/>
        </w:rPr>
        <w:t xml:space="preserve"> – some text-to-image tools </w:t>
      </w:r>
      <w:r w:rsidR="00646140">
        <w:rPr>
          <w:lang w:val="en-GB"/>
        </w:rPr>
        <w:t>or image-altering apps (often called ‘</w:t>
      </w:r>
      <w:proofErr w:type="spellStart"/>
      <w:r w:rsidR="00646140">
        <w:rPr>
          <w:lang w:val="en-GB"/>
        </w:rPr>
        <w:t>nudifying</w:t>
      </w:r>
      <w:proofErr w:type="spellEnd"/>
      <w:r w:rsidR="00646140">
        <w:rPr>
          <w:lang w:val="en-GB"/>
        </w:rPr>
        <w:t xml:space="preserve">’ apps) </w:t>
      </w:r>
      <w:r w:rsidRPr="002E4D23">
        <w:rPr>
          <w:lang w:val="en-GB"/>
        </w:rPr>
        <w:t xml:space="preserve">could be used to create </w:t>
      </w:r>
      <w:r w:rsidR="00646140">
        <w:rPr>
          <w:lang w:val="en-GB"/>
        </w:rPr>
        <w:t xml:space="preserve">sexually explicit pictures of children – this might be </w:t>
      </w:r>
      <w:r w:rsidRPr="002E4D23">
        <w:rPr>
          <w:lang w:val="en-GB"/>
        </w:rPr>
        <w:t>for sexual gratification or as a means of bullying another pupil</w:t>
      </w:r>
    </w:p>
    <w:p w14:paraId="3EB5183E" w14:textId="765BC815" w:rsidR="002D3131" w:rsidRPr="002E4D23" w:rsidRDefault="002D3131" w:rsidP="002D3131">
      <w:pPr>
        <w:pStyle w:val="3Bulletedcopyyellow"/>
        <w:rPr>
          <w:lang w:val="en-GB"/>
        </w:rPr>
      </w:pPr>
      <w:r w:rsidRPr="002E4D23">
        <w:rPr>
          <w:b/>
          <w:bCs/>
          <w:lang w:val="en-GB"/>
        </w:rPr>
        <w:t>‘Deepfake’ pornography</w:t>
      </w:r>
      <w:r w:rsidRPr="002E4D23">
        <w:rPr>
          <w:lang w:val="en-GB"/>
        </w:rPr>
        <w:t xml:space="preserve"> – </w:t>
      </w:r>
      <w:r w:rsidR="00646140">
        <w:rPr>
          <w:lang w:val="en-GB"/>
        </w:rPr>
        <w:t>putting</w:t>
      </w:r>
      <w:r w:rsidRPr="002E4D23">
        <w:rPr>
          <w:lang w:val="en-GB"/>
        </w:rPr>
        <w:t xml:space="preserve"> a </w:t>
      </w:r>
      <w:r w:rsidR="00646140">
        <w:rPr>
          <w:lang w:val="en-GB"/>
        </w:rPr>
        <w:t xml:space="preserve">real </w:t>
      </w:r>
      <w:r w:rsidRPr="002E4D23">
        <w:rPr>
          <w:lang w:val="en-GB"/>
        </w:rPr>
        <w:t>person’s face into pornographic videos for sexual gratification or to humiliate the person being put in the images. AI technology is used to alter the person’s facial expressions to make the video look more convincing</w:t>
      </w:r>
    </w:p>
    <w:p w14:paraId="446FE415" w14:textId="1EC9B5B3" w:rsidR="002D3131" w:rsidRPr="002E4D23" w:rsidRDefault="002D3131" w:rsidP="002D3131">
      <w:pPr>
        <w:pStyle w:val="3Bulletedcopyyellow"/>
        <w:rPr>
          <w:lang w:val="en-GB"/>
        </w:rPr>
      </w:pPr>
      <w:r w:rsidRPr="002E4D23">
        <w:rPr>
          <w:b/>
          <w:bCs/>
          <w:lang w:val="en-GB"/>
        </w:rPr>
        <w:t xml:space="preserve">‘Catfishing’ and </w:t>
      </w:r>
      <w:r w:rsidR="001C2813" w:rsidRPr="002E4D23">
        <w:rPr>
          <w:b/>
          <w:bCs/>
          <w:lang w:val="en-GB"/>
        </w:rPr>
        <w:t>‘</w:t>
      </w:r>
      <w:r w:rsidRPr="002E4D23">
        <w:rPr>
          <w:b/>
          <w:bCs/>
          <w:lang w:val="en-GB"/>
        </w:rPr>
        <w:t>sextortion</w:t>
      </w:r>
      <w:r w:rsidR="001C2813" w:rsidRPr="002E4D23">
        <w:rPr>
          <w:b/>
          <w:bCs/>
          <w:lang w:val="en-GB"/>
        </w:rPr>
        <w:t>’</w:t>
      </w:r>
      <w:r w:rsidRPr="002E4D23">
        <w:rPr>
          <w:lang w:val="en-GB"/>
        </w:rPr>
        <w:t xml:space="preserve"> – criminals can use AI-generated profile pictures to appear younger than they are to befriend and groom children and young people, and then </w:t>
      </w:r>
      <w:r w:rsidR="00646140">
        <w:rPr>
          <w:lang w:val="en-GB"/>
        </w:rPr>
        <w:t>ask for</w:t>
      </w:r>
      <w:r w:rsidRPr="002E4D23">
        <w:rPr>
          <w:lang w:val="en-GB"/>
        </w:rPr>
        <w:t xml:space="preserve"> information and/or images from them (e.g. nude or semi-nude photos)</w:t>
      </w:r>
      <w:r w:rsidR="001C2813" w:rsidRPr="002E4D23">
        <w:rPr>
          <w:lang w:val="en-GB"/>
        </w:rPr>
        <w:t xml:space="preserve">. They can then use this to </w:t>
      </w:r>
      <w:r w:rsidR="002E3554" w:rsidRPr="002E4D23">
        <w:rPr>
          <w:lang w:val="en-GB"/>
        </w:rPr>
        <w:t xml:space="preserve">extort </w:t>
      </w:r>
      <w:r w:rsidR="007E3295">
        <w:rPr>
          <w:lang w:val="en-GB"/>
        </w:rPr>
        <w:t>the child or young person</w:t>
      </w:r>
      <w:r w:rsidR="000101FB" w:rsidRPr="002E4D23">
        <w:rPr>
          <w:lang w:val="en-GB"/>
        </w:rPr>
        <w:t xml:space="preserve"> into giving them money</w:t>
      </w:r>
    </w:p>
    <w:p w14:paraId="74D8BCEC" w14:textId="77777777" w:rsidR="00646140" w:rsidRDefault="002D3131" w:rsidP="002D3131">
      <w:pPr>
        <w:pStyle w:val="3Bulletedcopyyellow"/>
        <w:rPr>
          <w:lang w:val="en-GB"/>
        </w:rPr>
      </w:pPr>
      <w:r w:rsidRPr="002E4D23">
        <w:rPr>
          <w:b/>
          <w:bCs/>
          <w:lang w:val="en-GB"/>
        </w:rPr>
        <w:t>Fake news and misinformation</w:t>
      </w:r>
      <w:r w:rsidRPr="002E4D23">
        <w:rPr>
          <w:lang w:val="en-GB"/>
        </w:rPr>
        <w:t xml:space="preserve"> – text-to-image tools c</w:t>
      </w:r>
      <w:bookmarkStart w:id="0" w:name="_GoBack"/>
      <w:bookmarkEnd w:id="0"/>
      <w:r w:rsidRPr="002E4D23">
        <w:rPr>
          <w:lang w:val="en-GB"/>
        </w:rPr>
        <w:t>an be used to create convincing fake photos of world events, which could be used to promote certain beliefs (including hateful ones)</w:t>
      </w:r>
    </w:p>
    <w:p w14:paraId="1D7F1483" w14:textId="77777777" w:rsidR="00EA18CF" w:rsidRDefault="00646140" w:rsidP="002D3131">
      <w:pPr>
        <w:pStyle w:val="3Bulletedcopyyellow"/>
        <w:rPr>
          <w:lang w:val="en-GB"/>
        </w:rPr>
      </w:pPr>
      <w:r>
        <w:rPr>
          <w:b/>
          <w:bCs/>
          <w:lang w:val="en-GB"/>
        </w:rPr>
        <w:t>AI chatbot relationships</w:t>
      </w:r>
      <w:r>
        <w:rPr>
          <w:lang w:val="en-GB"/>
        </w:rPr>
        <w:t xml:space="preserve"> – some AI tools allow children to chat and build a relationship with a fake person. These relationships can become very intense, and the AI may make dangerous or inappropriate suggestions</w:t>
      </w:r>
    </w:p>
    <w:p w14:paraId="138DC024" w14:textId="4DC1C3BD" w:rsidR="000E0549" w:rsidRPr="002E4D23" w:rsidRDefault="000E0549" w:rsidP="00EA18CF">
      <w:pPr>
        <w:pStyle w:val="3Bulletedcopyyellow"/>
        <w:numPr>
          <w:ilvl w:val="0"/>
          <w:numId w:val="0"/>
        </w:numPr>
        <w:ind w:left="340"/>
        <w:rPr>
          <w:lang w:val="en-GB"/>
        </w:rPr>
      </w:pPr>
      <w:r w:rsidRPr="002E4D23">
        <w:rPr>
          <w:lang w:val="en-GB"/>
        </w:rPr>
        <w:br/>
      </w:r>
    </w:p>
    <w:p w14:paraId="46B44BC4" w14:textId="77777777" w:rsidR="000E0549" w:rsidRPr="002E4D23" w:rsidRDefault="00C45655" w:rsidP="00707F65">
      <w:pPr>
        <w:pStyle w:val="3Bulletedcopyyellow"/>
        <w:numPr>
          <w:ilvl w:val="0"/>
          <w:numId w:val="0"/>
        </w:numPr>
        <w:rPr>
          <w:lang w:val="en-GB"/>
        </w:rPr>
      </w:pPr>
      <w:r w:rsidRPr="002E4D23">
        <w:rPr>
          <w:noProof/>
          <w:lang w:val="en-GB"/>
        </w:rPr>
        <w:lastRenderedPageBreak/>
        <mc:AlternateContent>
          <mc:Choice Requires="wps">
            <w:drawing>
              <wp:anchor distT="4294967291" distB="4294967291" distL="114300" distR="114300" simplePos="0" relativeHeight="251658752" behindDoc="0" locked="0" layoutInCell="1" allowOverlap="1" wp14:anchorId="14881EE4" wp14:editId="4515CCB2">
                <wp:simplePos x="0" y="0"/>
                <wp:positionH relativeFrom="column">
                  <wp:posOffset>635</wp:posOffset>
                </wp:positionH>
                <wp:positionV relativeFrom="paragraph">
                  <wp:posOffset>153669</wp:posOffset>
                </wp:positionV>
                <wp:extent cx="6149340" cy="0"/>
                <wp:effectExtent l="0" t="0" r="0" b="0"/>
                <wp:wrapNone/>
                <wp:docPr id="13640300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B41FF4" id="Straight Connector 3"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05pt,12.1pt" to="484.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" strokecolor="#ffcd00" strokeweight="1.25pt">
                <v:stroke joinstyle="miter"/>
                <o:lock v:ext="edit" shapetype="f"/>
              </v:line>
            </w:pict>
          </mc:Fallback>
        </mc:AlternateContent>
      </w:r>
    </w:p>
    <w:p w14:paraId="0DCB8A07" w14:textId="05FAE3B3" w:rsidR="000E0549" w:rsidRPr="002E4D23" w:rsidRDefault="000E0549" w:rsidP="000E0549">
      <w:pPr>
        <w:pStyle w:val="2Subheadblue"/>
        <w:rPr>
          <w:lang w:val="en-GB"/>
        </w:rPr>
      </w:pPr>
      <w:r w:rsidRPr="002E4D23">
        <w:rPr>
          <w:lang w:val="en-GB"/>
        </w:rPr>
        <w:t xml:space="preserve">Signs to look out for  </w:t>
      </w:r>
    </w:p>
    <w:p w14:paraId="547AF0A1" w14:textId="57950104" w:rsidR="00323F6B" w:rsidRPr="002E4D23" w:rsidRDefault="00C9655D" w:rsidP="00C9655D">
      <w:pPr>
        <w:pStyle w:val="1bodycopy"/>
        <w:rPr>
          <w:lang w:val="en-GB"/>
        </w:rPr>
      </w:pPr>
      <w:r w:rsidRPr="002E4D23">
        <w:rPr>
          <w:lang w:val="en-GB"/>
        </w:rPr>
        <w:t xml:space="preserve">If </w:t>
      </w:r>
      <w:r w:rsidR="00EA18CF">
        <w:rPr>
          <w:lang w:val="en-GB"/>
        </w:rPr>
        <w:t>your child</w:t>
      </w:r>
      <w:r w:rsidRPr="002E4D23">
        <w:rPr>
          <w:lang w:val="en-GB"/>
        </w:rPr>
        <w:t xml:space="preserve"> is facing a safeguarding issue online, they might:</w:t>
      </w:r>
    </w:p>
    <w:p w14:paraId="0B6E3246" w14:textId="0A54D085" w:rsidR="00340CC8" w:rsidRPr="002E4D23" w:rsidRDefault="00C9655D" w:rsidP="00C9655D">
      <w:pPr>
        <w:pStyle w:val="3Bulletedcopyyellow"/>
        <w:rPr>
          <w:lang w:val="en-GB"/>
        </w:rPr>
      </w:pPr>
      <w:r w:rsidRPr="002E4D23">
        <w:rPr>
          <w:lang w:val="en-GB"/>
        </w:rPr>
        <w:t>Spend more time online, or more time offline</w:t>
      </w:r>
    </w:p>
    <w:p w14:paraId="16BD9C97" w14:textId="77777777" w:rsidR="00EA18CF" w:rsidRDefault="00EA18CF" w:rsidP="00C9655D">
      <w:pPr>
        <w:pStyle w:val="3Bulletedcopyyellow"/>
        <w:rPr>
          <w:lang w:val="en-GB"/>
        </w:rPr>
      </w:pPr>
      <w:r>
        <w:rPr>
          <w:lang w:val="en-GB"/>
        </w:rPr>
        <w:t>Be up late online, or c</w:t>
      </w:r>
      <w:r w:rsidR="00C9655D" w:rsidRPr="002E4D23">
        <w:rPr>
          <w:lang w:val="en-GB"/>
        </w:rPr>
        <w:t>omplain of being tired because they were online all night</w:t>
      </w:r>
    </w:p>
    <w:p w14:paraId="1D8B5C7B" w14:textId="5A4FD91F" w:rsidR="00C9655D" w:rsidRPr="002E4D23" w:rsidRDefault="00EA18CF" w:rsidP="00C9655D">
      <w:pPr>
        <w:pStyle w:val="3Bulletedcopyyellow"/>
        <w:rPr>
          <w:lang w:val="en-GB"/>
        </w:rPr>
      </w:pPr>
      <w:r>
        <w:rPr>
          <w:lang w:val="en-GB"/>
        </w:rPr>
        <w:t>Receive a lot of messages and notifications on their phone</w:t>
      </w:r>
    </w:p>
    <w:p w14:paraId="0667A53E" w14:textId="7385BA5F" w:rsidR="00C9655D" w:rsidRPr="002E4D23" w:rsidRDefault="00340CC8" w:rsidP="00C9655D">
      <w:pPr>
        <w:pStyle w:val="3Bulletedcopyyellow"/>
        <w:rPr>
          <w:lang w:val="en-GB"/>
        </w:rPr>
      </w:pPr>
      <w:r w:rsidRPr="002E4D23">
        <w:rPr>
          <w:color w:val="1D1C1D"/>
          <w:lang w:val="en-GB"/>
        </w:rPr>
        <w:t xml:space="preserve">Have </w:t>
      </w:r>
      <w:r w:rsidR="00C9655D" w:rsidRPr="002E4D23">
        <w:rPr>
          <w:color w:val="1D1C1D"/>
          <w:lang w:val="en-GB"/>
        </w:rPr>
        <w:t>stronger emotional responses or outburst</w:t>
      </w:r>
      <w:r w:rsidR="002E4D23" w:rsidRPr="002E4D23">
        <w:rPr>
          <w:color w:val="1D1C1D"/>
          <w:lang w:val="en-GB"/>
        </w:rPr>
        <w:t>s when they are</w:t>
      </w:r>
      <w:r w:rsidR="00C9655D" w:rsidRPr="002E4D23">
        <w:rPr>
          <w:color w:val="1D1C1D"/>
          <w:lang w:val="en-GB"/>
        </w:rPr>
        <w:t xml:space="preserve"> online –</w:t>
      </w:r>
      <w:r w:rsidR="009C4215">
        <w:rPr>
          <w:lang w:val="en-GB"/>
        </w:rPr>
        <w:t xml:space="preserve"> </w:t>
      </w:r>
      <w:r w:rsidR="00C9655D" w:rsidRPr="002E4D23">
        <w:rPr>
          <w:lang w:val="en-GB"/>
        </w:rPr>
        <w:t>the</w:t>
      </w:r>
      <w:r w:rsidR="00EA18CF">
        <w:rPr>
          <w:lang w:val="en-GB"/>
        </w:rPr>
        <w:t xml:space="preserve">y </w:t>
      </w:r>
      <w:r w:rsidR="00C9655D" w:rsidRPr="002E4D23">
        <w:rPr>
          <w:lang w:val="en-GB"/>
        </w:rPr>
        <w:t>may get unusually angry, upset or distant after checking their phone or using their computer/tablet</w:t>
      </w:r>
    </w:p>
    <w:p w14:paraId="513AE4BC" w14:textId="3B4C6686" w:rsidR="00C9655D" w:rsidRPr="002E4D23" w:rsidRDefault="00C9655D" w:rsidP="00C9655D">
      <w:pPr>
        <w:pStyle w:val="3Bulletedcopyyellow"/>
        <w:rPr>
          <w:lang w:val="en-GB"/>
        </w:rPr>
      </w:pPr>
      <w:r w:rsidRPr="002E4D23">
        <w:rPr>
          <w:lang w:val="en-GB"/>
        </w:rPr>
        <w:t xml:space="preserve">Be secretive about their use of the internet or a device – they may refuse to </w:t>
      </w:r>
      <w:r w:rsidR="00EA18CF">
        <w:rPr>
          <w:lang w:val="en-GB"/>
        </w:rPr>
        <w:t>show you their phone or device</w:t>
      </w:r>
      <w:r w:rsidRPr="002E4D23">
        <w:rPr>
          <w:lang w:val="en-GB"/>
        </w:rPr>
        <w:t>, or refuse to tell you what they get up to online</w:t>
      </w:r>
    </w:p>
    <w:p w14:paraId="43C9C2EF" w14:textId="09B6D495" w:rsidR="00E50F5C" w:rsidRDefault="00E50F5C" w:rsidP="005568CB">
      <w:pPr>
        <w:pStyle w:val="1bodycopy"/>
        <w:rPr>
          <w:lang w:val="en-GB"/>
        </w:rPr>
      </w:pPr>
      <w:r w:rsidRPr="002E4D23">
        <w:rPr>
          <w:noProof/>
          <w:lang w:val="en-GB"/>
        </w:rPr>
        <mc:AlternateContent>
          <mc:Choice Requires="wps">
            <w:drawing>
              <wp:anchor distT="4294967291" distB="4294967291" distL="114300" distR="114300" simplePos="0" relativeHeight="251661824" behindDoc="0" locked="0" layoutInCell="1" allowOverlap="1" wp14:anchorId="4606016A" wp14:editId="61DC75EC">
                <wp:simplePos x="0" y="0"/>
                <wp:positionH relativeFrom="margin">
                  <wp:align>left</wp:align>
                </wp:positionH>
                <wp:positionV relativeFrom="paragraph">
                  <wp:posOffset>158115</wp:posOffset>
                </wp:positionV>
                <wp:extent cx="6149340" cy="0"/>
                <wp:effectExtent l="0" t="0" r="0" b="0"/>
                <wp:wrapNone/>
                <wp:docPr id="16653644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D1A2D5" id="Straight Connector 3" o:spid="_x0000_s1026" style="position:absolute;z-index:25166182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margin;mso-height-relative:page" from="0,12.45pt" to="484.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" strokecolor="#ffcd00" strokeweight="1.25pt">
                <v:stroke joinstyle="miter"/>
                <o:lock v:ext="edit" shapetype="f"/>
                <w10:wrap anchorx="margin"/>
              </v:line>
            </w:pict>
          </mc:Fallback>
        </mc:AlternateContent>
      </w:r>
    </w:p>
    <w:p w14:paraId="21B8F3AA" w14:textId="4908EE2A" w:rsidR="00E50F5C" w:rsidRPr="002E4D23" w:rsidRDefault="00E50F5C" w:rsidP="00E50F5C">
      <w:pPr>
        <w:pStyle w:val="2Subheadblue"/>
        <w:rPr>
          <w:lang w:val="en-GB"/>
        </w:rPr>
      </w:pPr>
      <w:r>
        <w:rPr>
          <w:lang w:val="en-GB"/>
        </w:rPr>
        <w:t>What can we do at home?</w:t>
      </w:r>
    </w:p>
    <w:p w14:paraId="7E9691E9" w14:textId="7D05FBFE" w:rsidR="00E50F5C" w:rsidRDefault="00E50F5C" w:rsidP="00E50F5C">
      <w:pPr>
        <w:pStyle w:val="1bodycopy"/>
        <w:rPr>
          <w:lang w:val="en-GB"/>
        </w:rPr>
      </w:pPr>
      <w:r>
        <w:rPr>
          <w:lang w:val="en-GB"/>
        </w:rPr>
        <w:t>We talk about the risks of AI in school, but this is always more effective if the conversations happen at home</w:t>
      </w:r>
      <w:r w:rsidR="007E3295">
        <w:rPr>
          <w:lang w:val="en-GB"/>
        </w:rPr>
        <w:t>,</w:t>
      </w:r>
      <w:r>
        <w:rPr>
          <w:lang w:val="en-GB"/>
        </w:rPr>
        <w:t xml:space="preserve"> too.</w:t>
      </w:r>
    </w:p>
    <w:p w14:paraId="3E7BAD1F" w14:textId="52E314AE" w:rsidR="00E50F5C" w:rsidRPr="002E4D23" w:rsidRDefault="00E50F5C" w:rsidP="00E50F5C">
      <w:pPr>
        <w:pStyle w:val="1bodycopy"/>
        <w:rPr>
          <w:lang w:val="en-GB"/>
        </w:rPr>
      </w:pPr>
      <w:r>
        <w:rPr>
          <w:lang w:val="en-GB"/>
        </w:rPr>
        <w:t>You can help keep your child safe by:</w:t>
      </w:r>
    </w:p>
    <w:p w14:paraId="034AF124" w14:textId="3C3E75AC" w:rsidR="00E50F5C" w:rsidRDefault="00E50F5C" w:rsidP="00E50F5C">
      <w:pPr>
        <w:pStyle w:val="3Bulletedcopyyellow"/>
        <w:rPr>
          <w:lang w:val="en-GB"/>
        </w:rPr>
      </w:pPr>
      <w:r w:rsidRPr="00E50F5C">
        <w:rPr>
          <w:b/>
          <w:bCs/>
          <w:lang w:val="en-GB"/>
        </w:rPr>
        <w:t>Talking about AI</w:t>
      </w:r>
      <w:r>
        <w:rPr>
          <w:lang w:val="en-GB"/>
        </w:rPr>
        <w:t xml:space="preserve"> – </w:t>
      </w:r>
      <w:r w:rsidR="007E3295">
        <w:rPr>
          <w:lang w:val="en-GB"/>
        </w:rPr>
        <w:t>you can talk about</w:t>
      </w:r>
      <w:r>
        <w:rPr>
          <w:lang w:val="en-GB"/>
        </w:rPr>
        <w:t xml:space="preserve"> both what it’s good for, and where it can be more dangerous</w:t>
      </w:r>
    </w:p>
    <w:p w14:paraId="547BD44F" w14:textId="353FDAC2" w:rsidR="00E50F5C" w:rsidRDefault="00E50F5C" w:rsidP="00E50F5C">
      <w:pPr>
        <w:pStyle w:val="3Bulletedcopyyellow"/>
        <w:rPr>
          <w:lang w:val="en-GB"/>
        </w:rPr>
      </w:pPr>
      <w:r w:rsidRPr="00E50F5C">
        <w:rPr>
          <w:b/>
          <w:bCs/>
          <w:lang w:val="en-GB"/>
        </w:rPr>
        <w:t>Being aware of what they’re doing online</w:t>
      </w:r>
      <w:r>
        <w:rPr>
          <w:lang w:val="en-GB"/>
        </w:rPr>
        <w:t xml:space="preserve"> – most social media apps have ways for parents</w:t>
      </w:r>
      <w:r w:rsidR="00A2615D">
        <w:rPr>
          <w:lang w:val="en-GB"/>
        </w:rPr>
        <w:t>/carers</w:t>
      </w:r>
      <w:r>
        <w:rPr>
          <w:lang w:val="en-GB"/>
        </w:rPr>
        <w:t xml:space="preserve"> to monitor their child’s activity</w:t>
      </w:r>
    </w:p>
    <w:p w14:paraId="0653F186" w14:textId="4876280D" w:rsidR="00E50F5C" w:rsidRPr="00E50F5C" w:rsidRDefault="00E50F5C" w:rsidP="00E50F5C">
      <w:pPr>
        <w:pStyle w:val="3Bulletedcopyyellow"/>
        <w:rPr>
          <w:lang w:val="en-GB"/>
        </w:rPr>
      </w:pPr>
      <w:r w:rsidRPr="00E50F5C">
        <w:rPr>
          <w:b/>
          <w:bCs/>
          <w:lang w:val="en-GB"/>
        </w:rPr>
        <w:t>Listening to them</w:t>
      </w:r>
      <w:r>
        <w:rPr>
          <w:lang w:val="en-GB"/>
        </w:rPr>
        <w:t xml:space="preserve"> if they tell you anything that’s worrying them – don’t blame them for anything that’s happened</w:t>
      </w:r>
    </w:p>
    <w:p w14:paraId="3034FAD3" w14:textId="30E106AC" w:rsidR="005568CB" w:rsidRPr="002E4D23" w:rsidRDefault="003C1B3A" w:rsidP="005568CB">
      <w:pPr>
        <w:pStyle w:val="1bodycopy"/>
        <w:rPr>
          <w:lang w:val="en-GB"/>
        </w:rPr>
      </w:pPr>
      <w:r w:rsidRPr="002E4D23">
        <w:rPr>
          <w:noProof/>
          <w:lang w:val="en-GB"/>
        </w:rPr>
        <mc:AlternateContent>
          <mc:Choice Requires="wps">
            <w:drawing>
              <wp:anchor distT="0" distB="0" distL="114300" distR="114300" simplePos="0" relativeHeight="251659776" behindDoc="0" locked="0" layoutInCell="1" allowOverlap="1" wp14:anchorId="705AA785" wp14:editId="4BB7EDF0">
                <wp:simplePos x="0" y="0"/>
                <wp:positionH relativeFrom="column">
                  <wp:posOffset>20955</wp:posOffset>
                </wp:positionH>
                <wp:positionV relativeFrom="paragraph">
                  <wp:posOffset>5010785</wp:posOffset>
                </wp:positionV>
                <wp:extent cx="6191250" cy="1174115"/>
                <wp:effectExtent l="0" t="0" r="0" b="6985"/>
                <wp:wrapTight wrapText="bothSides">
                  <wp:wrapPolygon edited="0">
                    <wp:start x="0" y="0"/>
                    <wp:lineTo x="0" y="21378"/>
                    <wp:lineTo x="21534" y="21378"/>
                    <wp:lineTo x="21534" y="0"/>
                    <wp:lineTo x="0" y="0"/>
                  </wp:wrapPolygon>
                </wp:wrapTight>
                <wp:docPr id="4990123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1250" cy="1174115"/>
                        </a:xfrm>
                        <a:prstGeom prst="rect">
                          <a:avLst/>
                        </a:prstGeom>
                        <a:solidFill>
                          <a:srgbClr val="D8DFDE"/>
                        </a:solidFill>
                        <a:ln>
                          <a:noFill/>
                        </a:ln>
                      </wps:spPr>
                      <wps:txbx>
                        <w:txbxContent>
                          <w:p w14:paraId="41515615" w14:textId="77777777" w:rsidR="005568CB" w:rsidRDefault="005568CB" w:rsidP="005568CB">
                            <w:pPr>
                              <w:pStyle w:val="9Boxheading"/>
                              <w:rPr>
                                <w:sz w:val="22"/>
                                <w:szCs w:val="22"/>
                                <w:lang w:val="en-GB" w:eastAsia="en-GB"/>
                              </w:rPr>
                            </w:pPr>
                            <w:r>
                              <w:rPr>
                                <w:sz w:val="22"/>
                                <w:szCs w:val="22"/>
                                <w:lang w:val="en-GB" w:eastAsia="en-GB"/>
                              </w:rPr>
                              <w:t>Sources</w:t>
                            </w:r>
                          </w:p>
                          <w:p w14:paraId="68602C9B" w14:textId="77777777" w:rsidR="005568CB" w:rsidRDefault="005568CB" w:rsidP="005568CB">
                            <w:pPr>
                              <w:pStyle w:val="1bodycopy"/>
                              <w:rPr>
                                <w:b/>
                                <w:sz w:val="20"/>
                                <w:szCs w:val="20"/>
                              </w:rPr>
                            </w:pPr>
                            <w:r>
                              <w:rPr>
                                <w:sz w:val="20"/>
                                <w:szCs w:val="20"/>
                              </w:rPr>
                              <w:t>This factsheet was produced by</w:t>
                            </w:r>
                            <w:r>
                              <w:rPr>
                                <w:b/>
                                <w:sz w:val="20"/>
                                <w:szCs w:val="20"/>
                              </w:rPr>
                              <w:t xml:space="preserve"> </w:t>
                            </w:r>
                            <w:hyperlink r:id="rId8" w:history="1">
                              <w:r>
                                <w:rPr>
                                  <w:rStyle w:val="Hyperlink"/>
                                  <w:sz w:val="20"/>
                                  <w:szCs w:val="20"/>
                                </w:rPr>
                                <w:t>The Key Safeguarding</w:t>
                              </w:r>
                            </w:hyperlink>
                            <w:r>
                              <w:rPr>
                                <w:b/>
                                <w:sz w:val="20"/>
                                <w:szCs w:val="20"/>
                              </w:rPr>
                              <w:t>: thekeysupport.com/safeguarding</w:t>
                            </w:r>
                          </w:p>
                          <w:p w14:paraId="1F6B56B2" w14:textId="7D3E4DA1" w:rsidR="005568CB" w:rsidRDefault="005568CB" w:rsidP="000101FB">
                            <w:pPr>
                              <w:pStyle w:val="4Bulletedcopyblue"/>
                              <w:rPr>
                                <w:sz w:val="20"/>
                                <w:lang w:val="en-GB" w:eastAsia="en-GB"/>
                              </w:rPr>
                            </w:pPr>
                            <w:r w:rsidRPr="009C4215">
                              <w:rPr>
                                <w:sz w:val="20"/>
                                <w:lang w:val="en-GB" w:eastAsia="en-GB"/>
                              </w:rPr>
                              <w:t>With thanks to education expert Aaron King for his help with this content</w:t>
                            </w:r>
                          </w:p>
                          <w:p w14:paraId="70700F71" w14:textId="1FB1C0E4" w:rsidR="00EA18CF" w:rsidRPr="00EA18CF" w:rsidRDefault="009E2001" w:rsidP="00EA18CF">
                            <w:pPr>
                              <w:pStyle w:val="4Bulletedcopyblue"/>
                              <w:rPr>
                                <w:sz w:val="20"/>
                                <w:lang w:val="en-GB" w:eastAsia="en-GB"/>
                              </w:rPr>
                            </w:pPr>
                            <w:hyperlink r:id="rId9" w:history="1">
                              <w:r w:rsidR="00EA18CF" w:rsidRPr="00EA18CF">
                                <w:rPr>
                                  <w:rStyle w:val="Hyperlink"/>
                                  <w:sz w:val="20"/>
                                  <w:lang w:val="en-GB" w:eastAsia="en-GB"/>
                                </w:rPr>
                                <w:t>What are AI chatbots and companions?</w:t>
                              </w:r>
                            </w:hyperlink>
                            <w:r w:rsidR="00EA18CF">
                              <w:rPr>
                                <w:sz w:val="20"/>
                                <w:lang w:val="en-GB" w:eastAsia="en-GB"/>
                              </w:rPr>
                              <w:t>, Internet Matters</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5AA785" id="_x0000_t202" coordsize="21600,21600" o:spt="202" path="m,l,21600r21600,l21600,xe">
                <v:stroke joinstyle="miter"/>
                <v:path gradientshapeok="t" o:connecttype="rect"/>
              </v:shapetype>
              <v:shape id="Text Box 1" o:spid="_x0000_s1026" type="#_x0000_t202" style="position:absolute;margin-left:1.65pt;margin-top:394.55pt;width:487.5pt;height:9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" fillcolor="#d8dfde" stroked="f">
                <v:textbox inset="3mm,3mm,3mm,3mm">
                  <w:txbxContent>
                    <w:p w14:paraId="41515615" w14:textId="77777777" w:rsidR="005568CB" w:rsidRDefault="005568CB" w:rsidP="005568CB">
                      <w:pPr>
                        <w:pStyle w:val="9Boxheading"/>
                        <w:rPr>
                          <w:sz w:val="22"/>
                          <w:szCs w:val="22"/>
                          <w:lang w:val="en-GB" w:eastAsia="en-GB"/>
                        </w:rPr>
                      </w:pPr>
                      <w:r>
                        <w:rPr>
                          <w:sz w:val="22"/>
                          <w:szCs w:val="22"/>
                          <w:lang w:val="en-GB" w:eastAsia="en-GB"/>
                        </w:rPr>
                        <w:t>Sources</w:t>
                      </w:r>
                    </w:p>
                    <w:p w14:paraId="68602C9B" w14:textId="77777777" w:rsidR="005568CB" w:rsidRDefault="005568CB" w:rsidP="005568CB">
                      <w:pPr>
                        <w:pStyle w:val="1bodycopy"/>
                        <w:rPr>
                          <w:b/>
                          <w:sz w:val="20"/>
                          <w:szCs w:val="20"/>
                        </w:rPr>
                      </w:pPr>
                      <w:r>
                        <w:rPr>
                          <w:sz w:val="20"/>
                          <w:szCs w:val="20"/>
                        </w:rPr>
                        <w:t>This factsheet was produced by</w:t>
                      </w:r>
                      <w:r>
                        <w:rPr>
                          <w:b/>
                          <w:sz w:val="20"/>
                          <w:szCs w:val="20"/>
                        </w:rPr>
                        <w:t xml:space="preserve"> </w:t>
                      </w:r>
                      <w:hyperlink r:id="rId10" w:history="1">
                        <w:r>
                          <w:rPr>
                            <w:rStyle w:val="Hyperlink"/>
                            <w:sz w:val="20"/>
                            <w:szCs w:val="20"/>
                          </w:rPr>
                          <w:t>The Key Safeguarding</w:t>
                        </w:r>
                      </w:hyperlink>
                      <w:r>
                        <w:rPr>
                          <w:b/>
                          <w:sz w:val="20"/>
                          <w:szCs w:val="20"/>
                        </w:rPr>
                        <w:t>: thekeysupport.com/safeguarding</w:t>
                      </w:r>
                    </w:p>
                    <w:p w14:paraId="1F6B56B2" w14:textId="7D3E4DA1" w:rsidR="005568CB" w:rsidRDefault="005568CB" w:rsidP="000101FB">
                      <w:pPr>
                        <w:pStyle w:val="4Bulletedcopyblue"/>
                        <w:rPr>
                          <w:sz w:val="20"/>
                          <w:lang w:val="en-GB" w:eastAsia="en-GB"/>
                        </w:rPr>
                      </w:pPr>
                      <w:r w:rsidRPr="009C4215">
                        <w:rPr>
                          <w:sz w:val="20"/>
                          <w:lang w:val="en-GB" w:eastAsia="en-GB"/>
                        </w:rPr>
                        <w:t>With thanks to education expert Aaron King for his help with this content</w:t>
                      </w:r>
                    </w:p>
                    <w:p w14:paraId="70700F71" w14:textId="1FB1C0E4" w:rsidR="00EA18CF" w:rsidRPr="00EA18CF" w:rsidRDefault="00EA18CF" w:rsidP="00EA18CF">
                      <w:pPr>
                        <w:pStyle w:val="4Bulletedcopyblue"/>
                        <w:rPr>
                          <w:sz w:val="20"/>
                          <w:lang w:val="en-GB" w:eastAsia="en-GB"/>
                        </w:rPr>
                      </w:pPr>
                      <w:hyperlink r:id="rId11" w:history="1">
                        <w:r w:rsidRPr="00EA18CF">
                          <w:rPr>
                            <w:rStyle w:val="Hyperlink"/>
                            <w:sz w:val="20"/>
                            <w:lang w:val="en-GB" w:eastAsia="en-GB"/>
                          </w:rPr>
                          <w:t xml:space="preserve">What </w:t>
                        </w:r>
                        <w:proofErr w:type="gramStart"/>
                        <w:r w:rsidRPr="00EA18CF">
                          <w:rPr>
                            <w:rStyle w:val="Hyperlink"/>
                            <w:sz w:val="20"/>
                            <w:lang w:val="en-GB" w:eastAsia="en-GB"/>
                          </w:rPr>
                          <w:t>are</w:t>
                        </w:r>
                        <w:proofErr w:type="gramEnd"/>
                        <w:r w:rsidRPr="00EA18CF">
                          <w:rPr>
                            <w:rStyle w:val="Hyperlink"/>
                            <w:sz w:val="20"/>
                            <w:lang w:val="en-GB" w:eastAsia="en-GB"/>
                          </w:rPr>
                          <w:t xml:space="preserve"> AI chatbots and companions?</w:t>
                        </w:r>
                      </w:hyperlink>
                      <w:r>
                        <w:rPr>
                          <w:sz w:val="20"/>
                          <w:lang w:val="en-GB" w:eastAsia="en-GB"/>
                        </w:rPr>
                        <w:t>, Internet Matters</w:t>
                      </w:r>
                    </w:p>
                  </w:txbxContent>
                </v:textbox>
                <w10:wrap type="tight"/>
              </v:shape>
            </w:pict>
          </mc:Fallback>
        </mc:AlternateContent>
      </w:r>
    </w:p>
    <w:sectPr w:rsidR="005568CB" w:rsidRPr="002E4D23" w:rsidSect="00684BB5">
      <w:headerReference w:type="even" r:id="rId12"/>
      <w:headerReference w:type="default" r:id="rId13"/>
      <w:footerReference w:type="default" r:id="rId14"/>
      <w:headerReference w:type="first" r:id="rId15"/>
      <w:footerReference w:type="first" r:id="rId16"/>
      <w:pgSz w:w="11900" w:h="16840" w:code="9"/>
      <w:pgMar w:top="992"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0F45E" w14:textId="77777777" w:rsidR="000847C9" w:rsidRDefault="000847C9" w:rsidP="00626EDA">
      <w:r>
        <w:separator/>
      </w:r>
    </w:p>
  </w:endnote>
  <w:endnote w:type="continuationSeparator" w:id="0">
    <w:p w14:paraId="0C87B7DA" w14:textId="77777777" w:rsidR="000847C9" w:rsidRDefault="000847C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0BFC592" w14:textId="77777777" w:rsidTr="00684BB5">
      <w:tc>
        <w:tcPr>
          <w:tcW w:w="6379" w:type="dxa"/>
          <w:tcBorders>
            <w:top w:val="single" w:sz="18" w:space="0" w:color="FFCD00"/>
          </w:tcBorders>
          <w:shd w:val="clear" w:color="auto" w:fill="auto"/>
        </w:tcPr>
        <w:p w14:paraId="2FEF7086" w14:textId="77777777" w:rsidR="00FE3F15" w:rsidRDefault="00FE3F15" w:rsidP="006F569D">
          <w:pPr>
            <w:pStyle w:val="Footer"/>
          </w:pPr>
        </w:p>
      </w:tc>
      <w:tc>
        <w:tcPr>
          <w:tcW w:w="3402" w:type="dxa"/>
          <w:tcBorders>
            <w:top w:val="single" w:sz="18" w:space="0" w:color="FFCD00"/>
          </w:tcBorders>
        </w:tcPr>
        <w:p w14:paraId="0FBC957E" w14:textId="12205ADA" w:rsidR="00FE3F15" w:rsidRPr="00177722" w:rsidRDefault="00FE3F15" w:rsidP="00FE3F15">
          <w:pPr>
            <w:shd w:val="clear" w:color="auto" w:fill="FFFFFF"/>
            <w:jc w:val="right"/>
            <w:textAlignment w:val="baseline"/>
            <w:rPr>
              <w:rFonts w:eastAsia="Times New Roman" w:cs="Arial"/>
              <w:color w:val="BFBFBF"/>
              <w:sz w:val="17"/>
              <w:szCs w:val="17"/>
              <w:bdr w:val="none" w:sz="0" w:space="0" w:color="auto" w:frame="1"/>
            </w:rPr>
          </w:pPr>
        </w:p>
      </w:tc>
    </w:tr>
  </w:tbl>
  <w:p w14:paraId="680B5C79" w14:textId="77777777" w:rsidR="00874C73" w:rsidRDefault="00874C73" w:rsidP="00874C73">
    <w:pPr>
      <w:pStyle w:val="Footer"/>
      <w:rPr>
        <w:noProof/>
      </w:rPr>
    </w:pPr>
    <w:r w:rsidRPr="00874C73">
      <w:rPr>
        <w:color w:val="auto"/>
      </w:rPr>
      <w:t>Page</w:t>
    </w:r>
    <w:r w:rsidRPr="00874C73">
      <w:rPr>
        <w:b/>
      </w:rPr>
      <w:t xml:space="preserve"> </w:t>
    </w:r>
    <w:r w:rsidRPr="00684BB5">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23F6B">
      <w:rPr>
        <w:noProof/>
        <w:color w:val="auto"/>
      </w:rPr>
      <w:t>1</w:t>
    </w:r>
    <w:r w:rsidRPr="00874C73">
      <w:rPr>
        <w:noProof/>
        <w:color w:val="auto"/>
      </w:rPr>
      <w:fldChar w:fldCharType="end"/>
    </w:r>
  </w:p>
  <w:p w14:paraId="16E77BCE" w14:textId="77777777" w:rsidR="00FE3F15" w:rsidRPr="00590890" w:rsidRDefault="00FE3F15"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A4E2" w14:textId="77777777" w:rsidR="00874C73" w:rsidRPr="00684BB5" w:rsidRDefault="00874C73">
    <w:pPr>
      <w:pStyle w:val="Footer"/>
      <w:rPr>
        <w:color w:val="FFCD00"/>
      </w:rP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5936"/>
      <w:gridCol w:w="3845"/>
    </w:tblGrid>
    <w:tr w:rsidR="00C87BF9" w14:paraId="63BF665E" w14:textId="77777777" w:rsidTr="00CD458C">
      <w:tc>
        <w:tcPr>
          <w:tcW w:w="6379" w:type="dxa"/>
          <w:shd w:val="clear" w:color="auto" w:fill="auto"/>
        </w:tcPr>
        <w:p w14:paraId="48625468" w14:textId="77777777" w:rsidR="00C87BF9" w:rsidRPr="00FF7156" w:rsidRDefault="00C87BF9" w:rsidP="00C87BF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9D3F2F">
            <w:rPr>
              <w:rFonts w:eastAsia="Times New Roman" w:cs="Arial"/>
              <w:color w:val="808080"/>
              <w:sz w:val="16"/>
              <w:szCs w:val="16"/>
              <w:bdr w:val="none" w:sz="0" w:space="0" w:color="auto" w:frame="1"/>
            </w:rPr>
            <w:t xml:space="preserve"> For terms of use,</w:t>
          </w:r>
          <w:r w:rsidR="000170E7">
            <w:rPr>
              <w:rFonts w:eastAsia="Times New Roman" w:cs="Arial"/>
              <w:color w:val="808080"/>
              <w:sz w:val="16"/>
              <w:szCs w:val="16"/>
              <w:bdr w:val="none" w:sz="0" w:space="0" w:color="auto" w:frame="1"/>
            </w:rPr>
            <w:br/>
          </w:r>
          <w:r w:rsidR="009D3F2F">
            <w:rPr>
              <w:rFonts w:eastAsia="Times New Roman" w:cs="Arial"/>
              <w:color w:val="808080"/>
              <w:sz w:val="16"/>
              <w:szCs w:val="16"/>
              <w:bdr w:val="none" w:sz="0" w:space="0" w:color="auto" w:frame="1"/>
            </w:rPr>
            <w:t>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p w14:paraId="7F4CFF9B" w14:textId="77777777" w:rsidR="00C87BF9" w:rsidRDefault="00C87BF9" w:rsidP="00C87BF9">
          <w:pPr>
            <w:pStyle w:val="Footer"/>
          </w:pPr>
        </w:p>
      </w:tc>
      <w:tc>
        <w:tcPr>
          <w:tcW w:w="3402" w:type="dxa"/>
        </w:tcPr>
        <w:p w14:paraId="47F6D7BE" w14:textId="77777777" w:rsidR="00C87BF9" w:rsidRPr="00177722" w:rsidRDefault="00C45655" w:rsidP="00C87BF9">
          <w:pPr>
            <w:shd w:val="clear" w:color="auto" w:fill="FFFFFF"/>
            <w:jc w:val="right"/>
            <w:textAlignment w:val="baseline"/>
            <w:rPr>
              <w:rFonts w:eastAsia="Times New Roman" w:cs="Arial"/>
              <w:color w:val="BFBFBF"/>
              <w:sz w:val="17"/>
              <w:szCs w:val="17"/>
              <w:bdr w:val="none" w:sz="0" w:space="0" w:color="auto" w:frame="1"/>
            </w:rPr>
          </w:pPr>
          <w:r w:rsidRPr="00114D8E">
            <w:rPr>
              <w:noProof/>
              <w:lang w:val="en-GB" w:eastAsia="ja-JP"/>
            </w:rPr>
            <w:drawing>
              <wp:inline distT="0" distB="0" distL="0" distR="0" wp14:anchorId="4EA147B8" wp14:editId="1C49410D">
                <wp:extent cx="2441575" cy="321310"/>
                <wp:effectExtent l="0" t="0" r="0" b="0"/>
                <wp:docPr id="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1575" cy="321310"/>
                        </a:xfrm>
                        <a:prstGeom prst="rect">
                          <a:avLst/>
                        </a:prstGeom>
                        <a:noFill/>
                        <a:ln>
                          <a:noFill/>
                        </a:ln>
                      </pic:spPr>
                    </pic:pic>
                  </a:graphicData>
                </a:graphic>
              </wp:inline>
            </w:drawing>
          </w:r>
        </w:p>
      </w:tc>
    </w:tr>
  </w:tbl>
  <w:p w14:paraId="40C715E4" w14:textId="77777777" w:rsidR="00874C73" w:rsidRDefault="00874C73">
    <w:pPr>
      <w:pStyle w:val="Footer"/>
      <w:rPr>
        <w:noProof/>
      </w:rPr>
    </w:pPr>
    <w:r w:rsidRPr="00874C73">
      <w:rPr>
        <w:color w:val="auto"/>
      </w:rPr>
      <w:t>Page</w:t>
    </w:r>
    <w:r w:rsidRPr="00874C73">
      <w:rPr>
        <w:b/>
      </w:rPr>
      <w:t xml:space="preserve"> </w:t>
    </w:r>
    <w:r w:rsidRPr="000170E7">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3180">
      <w:rPr>
        <w:noProof/>
        <w:color w:val="auto"/>
      </w:rPr>
      <w:t>1</w:t>
    </w:r>
    <w:r w:rsidRPr="00874C73">
      <w:rPr>
        <w:noProof/>
        <w:color w:val="auto"/>
      </w:rPr>
      <w:fldChar w:fldCharType="end"/>
    </w:r>
  </w:p>
  <w:p w14:paraId="309F9B54"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F8D3B" w14:textId="77777777" w:rsidR="000847C9" w:rsidRDefault="000847C9" w:rsidP="00626EDA">
      <w:r>
        <w:separator/>
      </w:r>
    </w:p>
  </w:footnote>
  <w:footnote w:type="continuationSeparator" w:id="0">
    <w:p w14:paraId="72FE9679" w14:textId="77777777" w:rsidR="000847C9" w:rsidRDefault="000847C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A7BB" w14:textId="77777777" w:rsidR="00FE3F15" w:rsidRDefault="00C45655">
    <w:r>
      <w:rPr>
        <w:noProof/>
      </w:rPr>
      <w:drawing>
        <wp:anchor distT="0" distB="0" distL="114300" distR="114300" simplePos="0" relativeHeight="251657216" behindDoc="1" locked="0" layoutInCell="1" allowOverlap="1" wp14:anchorId="4B86D408" wp14:editId="0E812342">
          <wp:simplePos x="0" y="0"/>
          <wp:positionH relativeFrom="margin">
            <wp:align>center</wp:align>
          </wp:positionH>
          <wp:positionV relativeFrom="margin">
            <wp:align>center</wp:align>
          </wp:positionV>
          <wp:extent cx="7558405" cy="10695940"/>
          <wp:effectExtent l="0" t="0" r="0" b="0"/>
          <wp:wrapNone/>
          <wp:docPr id="996533135"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001">
      <w:rPr>
        <w:noProof/>
      </w:rPr>
      <w:pict w14:anchorId="0B324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D03A" w14:textId="77777777" w:rsidR="00FE3F15" w:rsidRDefault="00FE3F15"/>
  <w:p w14:paraId="33092999" w14:textId="77777777" w:rsidR="00FE3F15" w:rsidRDefault="00FE3F15"/>
  <w:p w14:paraId="018D94F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18DB" w14:textId="77777777" w:rsidR="00FE3F15" w:rsidRDefault="00FE3F15"/>
  <w:p w14:paraId="1F8548B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2843395" o:spid="_x0000_i1026" type="#_x0000_t75" style="width:209.25pt;height:331.5pt;visibility:visible;mso-wrap-style:square" o:bullet="t">
        <v:imagedata r:id="rId1" o:title=""/>
      </v:shape>
    </w:pict>
  </w:numPicBullet>
  <w:numPicBullet w:numPicBulletId="1">
    <w:pict>
      <v:shape id="Picture 863867575" o:spid="_x0000_i1027" type="#_x0000_t75" style="width:63pt;height:111pt;visibility:visible;mso-wrap-style:square" o:bullet="t">
        <v:imagedata r:id="rId2" o:title=""/>
      </v:shape>
    </w:pict>
  </w:numPicBullet>
  <w:numPicBullet w:numPicBulletId="2">
    <w:pict>
      <v:shape id="Picture 160059976" o:spid="_x0000_i1028" type="#_x0000_t75" style="width:422.25pt;height:340.5pt;visibility:visible;mso-wrap-style:square" o:bullet="t">
        <v:imagedata r:id="rId3" o:title=""/>
      </v:shape>
    </w:pict>
  </w:numPicBullet>
  <w:numPicBullet w:numPicBulletId="3">
    <w:pict>
      <v:shape id="Picture 851276637" o:spid="_x0000_i1029" type="#_x0000_t75" style="width:344.25pt;height:340.5pt;visibility:visible;mso-wrap-style:square" o:bullet="t">
        <v:imagedata r:id="rId4" o:title=""/>
      </v:shape>
    </w:pict>
  </w:numPicBullet>
  <w:abstractNum w:abstractNumId="0" w15:restartNumberingAfterBreak="0">
    <w:nsid w:val="011D6E7D"/>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6C3622"/>
    <w:multiLevelType w:val="hybridMultilevel"/>
    <w:tmpl w:val="A828802C"/>
    <w:lvl w:ilvl="0" w:tplc="2BAA8E6E">
      <w:start w:val="1"/>
      <w:numFmt w:val="bullet"/>
      <w:pStyle w:val="7DO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86CE6"/>
    <w:multiLevelType w:val="hybridMultilevel"/>
    <w:tmpl w:val="6368EEAA"/>
    <w:lvl w:ilvl="0" w:tplc="312CF4FC">
      <w:start w:val="1"/>
      <w:numFmt w:val="bullet"/>
      <w:pStyle w:val="3Bulletedcopyyellow"/>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93CB6"/>
    <w:multiLevelType w:val="hybridMultilevel"/>
    <w:tmpl w:val="057A6154"/>
    <w:lvl w:ilvl="0" w:tplc="8BBE7AD2">
      <w:start w:val="1"/>
      <w:numFmt w:val="bullet"/>
      <w:pStyle w:val="8DONTsbullet"/>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254DA"/>
    <w:multiLevelType w:val="hybridMultilevel"/>
    <w:tmpl w:val="9558F892"/>
    <w:lvl w:ilvl="0" w:tplc="B440A328">
      <w:start w:val="1"/>
      <w:numFmt w:val="bullet"/>
      <w:pStyle w:val="4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400448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DB54577"/>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7B35FD"/>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6475D72"/>
    <w:multiLevelType w:val="hybridMultilevel"/>
    <w:tmpl w:val="66CACA98"/>
    <w:lvl w:ilvl="0" w:tplc="E0E07474">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2"/>
  </w:num>
  <w:num w:numId="6">
    <w:abstractNumId w:val="5"/>
  </w:num>
  <w:num w:numId="7">
    <w:abstractNumId w:val="6"/>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EB"/>
    <w:rsid w:val="000101FB"/>
    <w:rsid w:val="0001178A"/>
    <w:rsid w:val="00015B1A"/>
    <w:rsid w:val="000170E7"/>
    <w:rsid w:val="0002254B"/>
    <w:rsid w:val="00023180"/>
    <w:rsid w:val="00026514"/>
    <w:rsid w:val="00026691"/>
    <w:rsid w:val="00044043"/>
    <w:rsid w:val="000476B5"/>
    <w:rsid w:val="00065546"/>
    <w:rsid w:val="00082050"/>
    <w:rsid w:val="000847C9"/>
    <w:rsid w:val="000A569F"/>
    <w:rsid w:val="000B77E5"/>
    <w:rsid w:val="000C26A6"/>
    <w:rsid w:val="000E0549"/>
    <w:rsid w:val="000F5932"/>
    <w:rsid w:val="001109D2"/>
    <w:rsid w:val="00114D8E"/>
    <w:rsid w:val="00133E33"/>
    <w:rsid w:val="001357C9"/>
    <w:rsid w:val="001978C4"/>
    <w:rsid w:val="001B0CEE"/>
    <w:rsid w:val="001B3B92"/>
    <w:rsid w:val="001C2813"/>
    <w:rsid w:val="001E3CA3"/>
    <w:rsid w:val="001E59EC"/>
    <w:rsid w:val="001F0DFC"/>
    <w:rsid w:val="00235450"/>
    <w:rsid w:val="00275009"/>
    <w:rsid w:val="00275D5E"/>
    <w:rsid w:val="002A7AC1"/>
    <w:rsid w:val="002B00D9"/>
    <w:rsid w:val="002B4167"/>
    <w:rsid w:val="002B6EB9"/>
    <w:rsid w:val="002D3131"/>
    <w:rsid w:val="002E16E7"/>
    <w:rsid w:val="002E3554"/>
    <w:rsid w:val="002E4C56"/>
    <w:rsid w:val="002E4D23"/>
    <w:rsid w:val="002F134C"/>
    <w:rsid w:val="0030050D"/>
    <w:rsid w:val="003022CB"/>
    <w:rsid w:val="00323F6B"/>
    <w:rsid w:val="003365A2"/>
    <w:rsid w:val="00340CC8"/>
    <w:rsid w:val="003726EC"/>
    <w:rsid w:val="003C1B3A"/>
    <w:rsid w:val="003F2BD9"/>
    <w:rsid w:val="003F6230"/>
    <w:rsid w:val="0041477F"/>
    <w:rsid w:val="0043511F"/>
    <w:rsid w:val="004358E9"/>
    <w:rsid w:val="0046077F"/>
    <w:rsid w:val="0048154C"/>
    <w:rsid w:val="00483DD6"/>
    <w:rsid w:val="004852C2"/>
    <w:rsid w:val="004944EE"/>
    <w:rsid w:val="004B3C9A"/>
    <w:rsid w:val="004C5163"/>
    <w:rsid w:val="00502A7A"/>
    <w:rsid w:val="00531C8C"/>
    <w:rsid w:val="005516D2"/>
    <w:rsid w:val="005568CB"/>
    <w:rsid w:val="00564CD3"/>
    <w:rsid w:val="00573834"/>
    <w:rsid w:val="005762AF"/>
    <w:rsid w:val="00576FEF"/>
    <w:rsid w:val="005842D4"/>
    <w:rsid w:val="00584A10"/>
    <w:rsid w:val="00590890"/>
    <w:rsid w:val="00597ED1"/>
    <w:rsid w:val="005B4650"/>
    <w:rsid w:val="005D56DB"/>
    <w:rsid w:val="005E142C"/>
    <w:rsid w:val="005F6297"/>
    <w:rsid w:val="00626EDA"/>
    <w:rsid w:val="00631894"/>
    <w:rsid w:val="006401C7"/>
    <w:rsid w:val="00646140"/>
    <w:rsid w:val="006646DA"/>
    <w:rsid w:val="00675170"/>
    <w:rsid w:val="00684BB5"/>
    <w:rsid w:val="006F569D"/>
    <w:rsid w:val="006F7E8A"/>
    <w:rsid w:val="00700021"/>
    <w:rsid w:val="0070545A"/>
    <w:rsid w:val="007070A1"/>
    <w:rsid w:val="00707F65"/>
    <w:rsid w:val="00735B7D"/>
    <w:rsid w:val="00756F59"/>
    <w:rsid w:val="007612F4"/>
    <w:rsid w:val="007C5AC9"/>
    <w:rsid w:val="007D268D"/>
    <w:rsid w:val="007D6B62"/>
    <w:rsid w:val="007E217D"/>
    <w:rsid w:val="007E3295"/>
    <w:rsid w:val="007F06F5"/>
    <w:rsid w:val="007F2F4C"/>
    <w:rsid w:val="00805A94"/>
    <w:rsid w:val="0080784C"/>
    <w:rsid w:val="008116A6"/>
    <w:rsid w:val="00837BA7"/>
    <w:rsid w:val="008472C3"/>
    <w:rsid w:val="008571D9"/>
    <w:rsid w:val="0086344A"/>
    <w:rsid w:val="00874C73"/>
    <w:rsid w:val="0088128C"/>
    <w:rsid w:val="00882574"/>
    <w:rsid w:val="008941E7"/>
    <w:rsid w:val="008C1253"/>
    <w:rsid w:val="008F744A"/>
    <w:rsid w:val="00906C29"/>
    <w:rsid w:val="009664AA"/>
    <w:rsid w:val="009A448F"/>
    <w:rsid w:val="009B432A"/>
    <w:rsid w:val="009C4215"/>
    <w:rsid w:val="009D2239"/>
    <w:rsid w:val="009D3F2F"/>
    <w:rsid w:val="009E2001"/>
    <w:rsid w:val="009F145A"/>
    <w:rsid w:val="00A13E2A"/>
    <w:rsid w:val="00A143CB"/>
    <w:rsid w:val="00A2615D"/>
    <w:rsid w:val="00A3267D"/>
    <w:rsid w:val="00A54BA0"/>
    <w:rsid w:val="00A91127"/>
    <w:rsid w:val="00A959A4"/>
    <w:rsid w:val="00AC5760"/>
    <w:rsid w:val="00AD2FA2"/>
    <w:rsid w:val="00B05B4C"/>
    <w:rsid w:val="00B50855"/>
    <w:rsid w:val="00B647BA"/>
    <w:rsid w:val="00B6679E"/>
    <w:rsid w:val="00B74C66"/>
    <w:rsid w:val="00B95F60"/>
    <w:rsid w:val="00B9627F"/>
    <w:rsid w:val="00BA461F"/>
    <w:rsid w:val="00BE00E7"/>
    <w:rsid w:val="00C30A3B"/>
    <w:rsid w:val="00C45655"/>
    <w:rsid w:val="00C51C6A"/>
    <w:rsid w:val="00C53C8F"/>
    <w:rsid w:val="00C716AB"/>
    <w:rsid w:val="00C8314B"/>
    <w:rsid w:val="00C87BF9"/>
    <w:rsid w:val="00C91F46"/>
    <w:rsid w:val="00C9655D"/>
    <w:rsid w:val="00CC2001"/>
    <w:rsid w:val="00CD09B5"/>
    <w:rsid w:val="00CD458C"/>
    <w:rsid w:val="00CF54EB"/>
    <w:rsid w:val="00D07150"/>
    <w:rsid w:val="00D11C7E"/>
    <w:rsid w:val="00D43EA7"/>
    <w:rsid w:val="00D508B4"/>
    <w:rsid w:val="00D86752"/>
    <w:rsid w:val="00D95FA0"/>
    <w:rsid w:val="00DA27F2"/>
    <w:rsid w:val="00DA43DE"/>
    <w:rsid w:val="00DA5725"/>
    <w:rsid w:val="00DA6C4C"/>
    <w:rsid w:val="00DA7F11"/>
    <w:rsid w:val="00DC28D6"/>
    <w:rsid w:val="00DC3E47"/>
    <w:rsid w:val="00DC5FAC"/>
    <w:rsid w:val="00DD5149"/>
    <w:rsid w:val="00DF66B4"/>
    <w:rsid w:val="00E21E6A"/>
    <w:rsid w:val="00E23187"/>
    <w:rsid w:val="00E24FDF"/>
    <w:rsid w:val="00E3210F"/>
    <w:rsid w:val="00E40123"/>
    <w:rsid w:val="00E50F5C"/>
    <w:rsid w:val="00E55109"/>
    <w:rsid w:val="00E647DF"/>
    <w:rsid w:val="00E647F4"/>
    <w:rsid w:val="00E9136B"/>
    <w:rsid w:val="00EA18CF"/>
    <w:rsid w:val="00EB620B"/>
    <w:rsid w:val="00EF22F0"/>
    <w:rsid w:val="00EF68DD"/>
    <w:rsid w:val="00F139E0"/>
    <w:rsid w:val="00F14655"/>
    <w:rsid w:val="00F22744"/>
    <w:rsid w:val="00F519DC"/>
    <w:rsid w:val="00F64D6F"/>
    <w:rsid w:val="00F82220"/>
    <w:rsid w:val="00F871D0"/>
    <w:rsid w:val="00F97695"/>
    <w:rsid w:val="00FC364E"/>
    <w:rsid w:val="00FE3F15"/>
    <w:rsid w:val="00FE4FB6"/>
    <w:rsid w:val="00FE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14B65F3"/>
  <w15:chartTrackingRefBased/>
  <w15:docId w15:val="{CCE0A494-7E5C-DD43-9CAD-1CE6905B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68DD"/>
    <w:rPr>
      <w:rFonts w:eastAsia="MS Mincho"/>
      <w:sz w:val="22"/>
      <w:szCs w:val="24"/>
      <w:lang w:val="en-US" w:eastAsia="en-US"/>
    </w:rPr>
  </w:style>
  <w:style w:type="paragraph" w:styleId="Heading1">
    <w:name w:val="heading 1"/>
    <w:aliases w:val="The Key heading"/>
    <w:basedOn w:val="Normal"/>
    <w:next w:val="Normal"/>
    <w:link w:val="Heading1Char"/>
    <w:uiPriority w:val="9"/>
    <w:rsid w:val="000170E7"/>
    <w:pPr>
      <w:spacing w:after="240"/>
      <w:outlineLvl w:val="0"/>
    </w:pPr>
    <w:rPr>
      <w:rFonts w:eastAsia="Calibri" w:cs="Arial"/>
      <w:b/>
      <w:color w:val="FFCD00"/>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0170E7"/>
    <w:rPr>
      <w:rFonts w:eastAsia="Calibri" w:cs="Arial"/>
      <w:b/>
      <w:color w:val="FFCD00"/>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yellow">
    <w:name w:val="3 Bulleted copy yellow &gt;"/>
    <w:basedOn w:val="1bodycopy"/>
    <w:qFormat/>
    <w:rsid w:val="000170E7"/>
    <w:pPr>
      <w:numPr>
        <w:numId w:val="5"/>
      </w:numPr>
    </w:pPr>
    <w:rPr>
      <w:rFonts w:cs="Arial"/>
      <w:szCs w:val="20"/>
    </w:rPr>
  </w:style>
  <w:style w:type="paragraph" w:customStyle="1" w:styleId="2Subheadblue">
    <w:name w:val="2 Subhead blue"/>
    <w:next w:val="1bodycopy"/>
    <w:qFormat/>
    <w:rsid w:val="007D6B62"/>
    <w:pPr>
      <w:spacing w:before="360" w:after="120" w:line="259" w:lineRule="auto"/>
    </w:pPr>
    <w:rPr>
      <w:rFonts w:eastAsia="MS Mincho" w:cs="Arial"/>
      <w:b/>
      <w:color w:val="12263F"/>
      <w:sz w:val="32"/>
      <w:szCs w:val="32"/>
      <w:lang w:val="en-US" w:eastAsia="en-US"/>
    </w:rPr>
  </w:style>
  <w:style w:type="paragraph" w:styleId="ListParagraph">
    <w:name w:val="List Paragraph"/>
    <w:basedOn w:val="Normal"/>
    <w:uiPriority w:val="34"/>
    <w:qFormat/>
    <w:rsid w:val="00C9655D"/>
    <w:pPr>
      <w:ind w:left="720"/>
      <w:contextualSpacing/>
    </w:pPr>
    <w:rPr>
      <w:rFonts w:ascii="Times New Roman" w:eastAsia="Times New Roman" w:hAnsi="Times New Roman"/>
      <w:sz w:val="24"/>
      <w:lang w:val="en-GB" w:eastAsia="en-GB"/>
    </w:rPr>
  </w:style>
  <w:style w:type="paragraph" w:customStyle="1" w:styleId="TKheadingyellow">
    <w:name w:val="TK heading yellow"/>
    <w:next w:val="1bodycopy"/>
    <w:rsid w:val="000170E7"/>
    <w:pPr>
      <w:suppressAutoHyphens/>
      <w:spacing w:after="480"/>
    </w:pPr>
    <w:rPr>
      <w:rFonts w:eastAsia="MS Mincho"/>
      <w:b/>
      <w:color w:val="FFCD00"/>
      <w:sz w:val="60"/>
      <w:szCs w:val="24"/>
      <w:lang w:val="en-US" w:eastAsia="en-US"/>
    </w:rPr>
  </w:style>
  <w:style w:type="paragraph" w:customStyle="1" w:styleId="8DONTsbullet">
    <w:name w:val="8 DON'Ts bullet"/>
    <w:basedOn w:val="3Bulletedcopyyellow"/>
    <w:qFormat/>
    <w:rsid w:val="00684BB5"/>
    <w:pPr>
      <w:numPr>
        <w:numId w:val="3"/>
      </w:numPr>
      <w:suppressAutoHyphens/>
    </w:pPr>
    <w:rPr>
      <w:b/>
      <w:sz w:val="24"/>
    </w:rPr>
  </w:style>
  <w:style w:type="paragraph" w:customStyle="1" w:styleId="7DOsbullet">
    <w:name w:val="7 DOs bullet"/>
    <w:basedOn w:val="3Bulletedcopyyellow"/>
    <w:qFormat/>
    <w:rsid w:val="00684BB5"/>
    <w:pPr>
      <w:numPr>
        <w:numId w:val="2"/>
      </w:numPr>
    </w:pPr>
    <w:rPr>
      <w:b/>
      <w:sz w:val="24"/>
    </w:rPr>
  </w:style>
  <w:style w:type="paragraph" w:customStyle="1" w:styleId="4Bulletedcopyblue">
    <w:name w:val="4 Bulleted copy blue"/>
    <w:basedOn w:val="3Bulletedcopyyellow"/>
    <w:qFormat/>
    <w:rsid w:val="007612F4"/>
    <w:pPr>
      <w:numPr>
        <w:numId w:val="4"/>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1"/>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ext">
    <w:name w:val="Text"/>
    <w:basedOn w:val="BodyText"/>
    <w:link w:val="TextChar"/>
    <w:rsid w:val="003F6230"/>
    <w:rPr>
      <w:rFonts w:cs="Arial"/>
      <w:sz w:val="20"/>
      <w:szCs w:val="20"/>
    </w:rPr>
  </w:style>
  <w:style w:type="character" w:customStyle="1" w:styleId="TextChar">
    <w:name w:val="Text Char"/>
    <w:link w:val="Text"/>
    <w:rsid w:val="003F6230"/>
    <w:rPr>
      <w:rFonts w:eastAsia="MS Mincho" w:cs="Arial"/>
      <w:lang w:val="en-US" w:eastAsia="en-US"/>
    </w:rPr>
  </w:style>
  <w:style w:type="paragraph" w:customStyle="1" w:styleId="3Bulletedcopypink">
    <w:name w:val="3 Bulleted copy pink &gt;"/>
    <w:basedOn w:val="Normal"/>
    <w:qFormat/>
    <w:rsid w:val="005842D4"/>
    <w:pPr>
      <w:spacing w:after="120"/>
      <w:ind w:left="530" w:right="284" w:hanging="360"/>
    </w:pPr>
    <w:rPr>
      <w:rFonts w:cs="Arial"/>
      <w:sz w:val="20"/>
      <w:szCs w:val="20"/>
    </w:rPr>
  </w:style>
  <w:style w:type="paragraph" w:customStyle="1" w:styleId="6DOsbullet">
    <w:name w:val="6 DOs bullet"/>
    <w:basedOn w:val="3Bulletedcopypink"/>
    <w:rsid w:val="005842D4"/>
    <w:pPr>
      <w:ind w:left="360"/>
    </w:pPr>
    <w:rPr>
      <w:b/>
      <w:sz w:val="24"/>
    </w:rPr>
  </w:style>
  <w:style w:type="paragraph" w:customStyle="1" w:styleId="Bodycopyitalic">
    <w:name w:val="Body copy italic"/>
    <w:basedOn w:val="Normal"/>
    <w:qFormat/>
    <w:rsid w:val="00EF68DD"/>
    <w:pPr>
      <w:spacing w:after="120"/>
      <w:ind w:right="284"/>
    </w:pPr>
    <w:rPr>
      <w:i/>
      <w:sz w:val="20"/>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 w:val="20"/>
      <w:szCs w:val="20"/>
    </w:rPr>
  </w:style>
  <w:style w:type="paragraph" w:customStyle="1" w:styleId="5Abstract">
    <w:name w:val="5 Abstract"/>
    <w:qFormat/>
    <w:rsid w:val="0070545A"/>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CC2001"/>
    <w:pPr>
      <w:spacing w:after="480"/>
    </w:pPr>
    <w:rPr>
      <w:color w:val="0A2641"/>
    </w:rPr>
  </w:style>
  <w:style w:type="numbering" w:customStyle="1" w:styleId="CurrentList1">
    <w:name w:val="Current List1"/>
    <w:uiPriority w:val="99"/>
    <w:rsid w:val="000170E7"/>
    <w:pPr>
      <w:numPr>
        <w:numId w:val="6"/>
      </w:numPr>
    </w:pPr>
  </w:style>
  <w:style w:type="numbering" w:customStyle="1" w:styleId="CurrentList2">
    <w:name w:val="Current List2"/>
    <w:uiPriority w:val="99"/>
    <w:rsid w:val="000170E7"/>
    <w:pPr>
      <w:numPr>
        <w:numId w:val="7"/>
      </w:numPr>
    </w:pPr>
  </w:style>
  <w:style w:type="numbering" w:customStyle="1" w:styleId="CurrentList3">
    <w:name w:val="Current List3"/>
    <w:uiPriority w:val="99"/>
    <w:rsid w:val="00684BB5"/>
    <w:pPr>
      <w:numPr>
        <w:numId w:val="8"/>
      </w:numPr>
    </w:pPr>
  </w:style>
  <w:style w:type="numbering" w:customStyle="1" w:styleId="CurrentList4">
    <w:name w:val="Current List4"/>
    <w:uiPriority w:val="99"/>
    <w:rsid w:val="00684BB5"/>
    <w:pPr>
      <w:numPr>
        <w:numId w:val="9"/>
      </w:numPr>
    </w:pPr>
  </w:style>
  <w:style w:type="paragraph" w:styleId="NormalWeb">
    <w:name w:val="Normal (Web)"/>
    <w:basedOn w:val="Normal"/>
    <w:uiPriority w:val="99"/>
    <w:semiHidden/>
    <w:unhideWhenUsed/>
    <w:rsid w:val="00A91127"/>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1E59EC"/>
    <w:rPr>
      <w:sz w:val="16"/>
      <w:szCs w:val="16"/>
    </w:rPr>
  </w:style>
  <w:style w:type="paragraph" w:styleId="CommentText">
    <w:name w:val="annotation text"/>
    <w:basedOn w:val="Normal"/>
    <w:link w:val="CommentTextChar"/>
    <w:uiPriority w:val="99"/>
    <w:semiHidden/>
    <w:unhideWhenUsed/>
    <w:rsid w:val="001E59EC"/>
    <w:rPr>
      <w:sz w:val="20"/>
      <w:szCs w:val="20"/>
    </w:rPr>
  </w:style>
  <w:style w:type="character" w:customStyle="1" w:styleId="CommentTextChar">
    <w:name w:val="Comment Text Char"/>
    <w:link w:val="CommentText"/>
    <w:uiPriority w:val="99"/>
    <w:semiHidden/>
    <w:rsid w:val="001E59EC"/>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1E59EC"/>
    <w:rPr>
      <w:b/>
      <w:bCs/>
    </w:rPr>
  </w:style>
  <w:style w:type="character" w:customStyle="1" w:styleId="CommentSubjectChar">
    <w:name w:val="Comment Subject Char"/>
    <w:link w:val="CommentSubject"/>
    <w:uiPriority w:val="99"/>
    <w:semiHidden/>
    <w:rsid w:val="001E59EC"/>
    <w:rPr>
      <w:rFonts w:eastAsia="MS Mincho"/>
      <w:b/>
      <w:bCs/>
      <w:lang w:val="en-US" w:eastAsia="en-US"/>
    </w:rPr>
  </w:style>
  <w:style w:type="paragraph" w:customStyle="1" w:styleId="6Boxheading">
    <w:name w:val="6 Box heading"/>
    <w:basedOn w:val="Normal"/>
    <w:qFormat/>
    <w:rsid w:val="005842D4"/>
    <w:pPr>
      <w:spacing w:after="120"/>
    </w:pPr>
    <w:rPr>
      <w:b/>
      <w:color w:val="12263F"/>
      <w:sz w:val="24"/>
    </w:rPr>
  </w:style>
  <w:style w:type="character" w:styleId="UnresolvedMention">
    <w:name w:val="Unresolved Mention"/>
    <w:uiPriority w:val="99"/>
    <w:semiHidden/>
    <w:unhideWhenUsed/>
    <w:rsid w:val="005568CB"/>
    <w:rPr>
      <w:color w:val="605E5C"/>
      <w:shd w:val="clear" w:color="auto" w:fill="E1DFDD"/>
    </w:rPr>
  </w:style>
  <w:style w:type="character" w:styleId="FollowedHyperlink">
    <w:name w:val="FollowedHyperlink"/>
    <w:uiPriority w:val="99"/>
    <w:semiHidden/>
    <w:unhideWhenUsed/>
    <w:rsid w:val="00026514"/>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583">
      <w:bodyDiv w:val="1"/>
      <w:marLeft w:val="0"/>
      <w:marRight w:val="0"/>
      <w:marTop w:val="0"/>
      <w:marBottom w:val="0"/>
      <w:divBdr>
        <w:top w:val="none" w:sz="0" w:space="0" w:color="auto"/>
        <w:left w:val="none" w:sz="0" w:space="0" w:color="auto"/>
        <w:bottom w:val="none" w:sz="0" w:space="0" w:color="auto"/>
        <w:right w:val="none" w:sz="0" w:space="0" w:color="auto"/>
      </w:divBdr>
      <w:divsChild>
        <w:div w:id="487864551">
          <w:marLeft w:val="274"/>
          <w:marRight w:val="0"/>
          <w:marTop w:val="0"/>
          <w:marBottom w:val="0"/>
          <w:divBdr>
            <w:top w:val="none" w:sz="0" w:space="0" w:color="auto"/>
            <w:left w:val="none" w:sz="0" w:space="0" w:color="auto"/>
            <w:bottom w:val="none" w:sz="0" w:space="0" w:color="auto"/>
            <w:right w:val="none" w:sz="0" w:space="0" w:color="auto"/>
          </w:divBdr>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39640426">
      <w:bodyDiv w:val="1"/>
      <w:marLeft w:val="0"/>
      <w:marRight w:val="0"/>
      <w:marTop w:val="0"/>
      <w:marBottom w:val="0"/>
      <w:divBdr>
        <w:top w:val="none" w:sz="0" w:space="0" w:color="auto"/>
        <w:left w:val="none" w:sz="0" w:space="0" w:color="auto"/>
        <w:bottom w:val="none" w:sz="0" w:space="0" w:color="auto"/>
        <w:right w:val="none" w:sz="0" w:space="0" w:color="auto"/>
      </w:divBdr>
      <w:divsChild>
        <w:div w:id="127478067">
          <w:marLeft w:val="-7"/>
          <w:marRight w:val="0"/>
          <w:marTop w:val="0"/>
          <w:marBottom w:val="0"/>
          <w:divBdr>
            <w:top w:val="none" w:sz="0" w:space="0" w:color="auto"/>
            <w:left w:val="none" w:sz="0" w:space="0" w:color="auto"/>
            <w:bottom w:val="none" w:sz="0" w:space="0" w:color="auto"/>
            <w:right w:val="none" w:sz="0" w:space="0" w:color="auto"/>
          </w:divBdr>
        </w:div>
      </w:divsChild>
    </w:div>
    <w:div w:id="827943464">
      <w:bodyDiv w:val="1"/>
      <w:marLeft w:val="0"/>
      <w:marRight w:val="0"/>
      <w:marTop w:val="0"/>
      <w:marBottom w:val="0"/>
      <w:divBdr>
        <w:top w:val="none" w:sz="0" w:space="0" w:color="auto"/>
        <w:left w:val="none" w:sz="0" w:space="0" w:color="auto"/>
        <w:bottom w:val="none" w:sz="0" w:space="0" w:color="auto"/>
        <w:right w:val="none" w:sz="0" w:space="0" w:color="auto"/>
      </w:divBdr>
      <w:divsChild>
        <w:div w:id="43338786">
          <w:marLeft w:val="1973"/>
          <w:marRight w:val="0"/>
          <w:marTop w:val="0"/>
          <w:marBottom w:val="0"/>
          <w:divBdr>
            <w:top w:val="none" w:sz="0" w:space="0" w:color="auto"/>
            <w:left w:val="none" w:sz="0" w:space="0" w:color="auto"/>
            <w:bottom w:val="none" w:sz="0" w:space="0" w:color="auto"/>
            <w:right w:val="none" w:sz="0" w:space="0" w:color="auto"/>
          </w:divBdr>
        </w:div>
        <w:div w:id="168721441">
          <w:marLeft w:val="1973"/>
          <w:marRight w:val="0"/>
          <w:marTop w:val="0"/>
          <w:marBottom w:val="0"/>
          <w:divBdr>
            <w:top w:val="none" w:sz="0" w:space="0" w:color="auto"/>
            <w:left w:val="none" w:sz="0" w:space="0" w:color="auto"/>
            <w:bottom w:val="none" w:sz="0" w:space="0" w:color="auto"/>
            <w:right w:val="none" w:sz="0" w:space="0" w:color="auto"/>
          </w:divBdr>
        </w:div>
        <w:div w:id="791217544">
          <w:marLeft w:val="1253"/>
          <w:marRight w:val="0"/>
          <w:marTop w:val="0"/>
          <w:marBottom w:val="0"/>
          <w:divBdr>
            <w:top w:val="none" w:sz="0" w:space="0" w:color="auto"/>
            <w:left w:val="none" w:sz="0" w:space="0" w:color="auto"/>
            <w:bottom w:val="none" w:sz="0" w:space="0" w:color="auto"/>
            <w:right w:val="none" w:sz="0" w:space="0" w:color="auto"/>
          </w:divBdr>
        </w:div>
        <w:div w:id="1384016751">
          <w:marLeft w:val="1973"/>
          <w:marRight w:val="0"/>
          <w:marTop w:val="0"/>
          <w:marBottom w:val="0"/>
          <w:divBdr>
            <w:top w:val="none" w:sz="0" w:space="0" w:color="auto"/>
            <w:left w:val="none" w:sz="0" w:space="0" w:color="auto"/>
            <w:bottom w:val="none" w:sz="0" w:space="0" w:color="auto"/>
            <w:right w:val="none" w:sz="0" w:space="0" w:color="auto"/>
          </w:divBdr>
        </w:div>
        <w:div w:id="1588223194">
          <w:marLeft w:val="1973"/>
          <w:marRight w:val="0"/>
          <w:marTop w:val="0"/>
          <w:marBottom w:val="0"/>
          <w:divBdr>
            <w:top w:val="none" w:sz="0" w:space="0" w:color="auto"/>
            <w:left w:val="none" w:sz="0" w:space="0" w:color="auto"/>
            <w:bottom w:val="none" w:sz="0" w:space="0" w:color="auto"/>
            <w:right w:val="none" w:sz="0" w:space="0" w:color="auto"/>
          </w:divBdr>
        </w:div>
        <w:div w:id="2086999022">
          <w:marLeft w:val="1973"/>
          <w:marRight w:val="0"/>
          <w:marTop w:val="0"/>
          <w:marBottom w:val="0"/>
          <w:divBdr>
            <w:top w:val="none" w:sz="0" w:space="0" w:color="auto"/>
            <w:left w:val="none" w:sz="0" w:space="0" w:color="auto"/>
            <w:bottom w:val="none" w:sz="0" w:space="0" w:color="auto"/>
            <w:right w:val="none" w:sz="0" w:space="0" w:color="auto"/>
          </w:divBdr>
        </w:div>
      </w:divsChild>
    </w:div>
    <w:div w:id="930352210">
      <w:bodyDiv w:val="1"/>
      <w:marLeft w:val="0"/>
      <w:marRight w:val="0"/>
      <w:marTop w:val="0"/>
      <w:marBottom w:val="0"/>
      <w:divBdr>
        <w:top w:val="none" w:sz="0" w:space="0" w:color="auto"/>
        <w:left w:val="none" w:sz="0" w:space="0" w:color="auto"/>
        <w:bottom w:val="none" w:sz="0" w:space="0" w:color="auto"/>
        <w:right w:val="none" w:sz="0" w:space="0" w:color="auto"/>
      </w:divBdr>
      <w:divsChild>
        <w:div w:id="445583249">
          <w:marLeft w:val="274"/>
          <w:marRight w:val="0"/>
          <w:marTop w:val="0"/>
          <w:marBottom w:val="0"/>
          <w:divBdr>
            <w:top w:val="none" w:sz="0" w:space="0" w:color="auto"/>
            <w:left w:val="none" w:sz="0" w:space="0" w:color="auto"/>
            <w:bottom w:val="none" w:sz="0" w:space="0" w:color="auto"/>
            <w:right w:val="none" w:sz="0" w:space="0" w:color="auto"/>
          </w:divBdr>
        </w:div>
      </w:divsChild>
    </w:div>
    <w:div w:id="1653945418">
      <w:bodyDiv w:val="1"/>
      <w:marLeft w:val="0"/>
      <w:marRight w:val="0"/>
      <w:marTop w:val="0"/>
      <w:marBottom w:val="0"/>
      <w:divBdr>
        <w:top w:val="none" w:sz="0" w:space="0" w:color="auto"/>
        <w:left w:val="none" w:sz="0" w:space="0" w:color="auto"/>
        <w:bottom w:val="none" w:sz="0" w:space="0" w:color="auto"/>
        <w:right w:val="none" w:sz="0" w:space="0" w:color="auto"/>
      </w:divBdr>
      <w:divsChild>
        <w:div w:id="762805068">
          <w:marLeft w:val="1973"/>
          <w:marRight w:val="0"/>
          <w:marTop w:val="0"/>
          <w:marBottom w:val="0"/>
          <w:divBdr>
            <w:top w:val="none" w:sz="0" w:space="0" w:color="auto"/>
            <w:left w:val="none" w:sz="0" w:space="0" w:color="auto"/>
            <w:bottom w:val="none" w:sz="0" w:space="0" w:color="auto"/>
            <w:right w:val="none" w:sz="0" w:space="0" w:color="auto"/>
          </w:divBdr>
        </w:div>
        <w:div w:id="784883867">
          <w:marLeft w:val="1973"/>
          <w:marRight w:val="0"/>
          <w:marTop w:val="0"/>
          <w:marBottom w:val="0"/>
          <w:divBdr>
            <w:top w:val="none" w:sz="0" w:space="0" w:color="auto"/>
            <w:left w:val="none" w:sz="0" w:space="0" w:color="auto"/>
            <w:bottom w:val="none" w:sz="0" w:space="0" w:color="auto"/>
            <w:right w:val="none" w:sz="0" w:space="0" w:color="auto"/>
          </w:divBdr>
        </w:div>
        <w:div w:id="1206062667">
          <w:marLeft w:val="1973"/>
          <w:marRight w:val="0"/>
          <w:marTop w:val="0"/>
          <w:marBottom w:val="0"/>
          <w:divBdr>
            <w:top w:val="none" w:sz="0" w:space="0" w:color="auto"/>
            <w:left w:val="none" w:sz="0" w:space="0" w:color="auto"/>
            <w:bottom w:val="none" w:sz="0" w:space="0" w:color="auto"/>
            <w:right w:val="none" w:sz="0" w:space="0" w:color="auto"/>
          </w:divBdr>
        </w:div>
        <w:div w:id="1267732226">
          <w:marLeft w:val="1253"/>
          <w:marRight w:val="0"/>
          <w:marTop w:val="0"/>
          <w:marBottom w:val="0"/>
          <w:divBdr>
            <w:top w:val="none" w:sz="0" w:space="0" w:color="auto"/>
            <w:left w:val="none" w:sz="0" w:space="0" w:color="auto"/>
            <w:bottom w:val="none" w:sz="0" w:space="0" w:color="auto"/>
            <w:right w:val="none" w:sz="0" w:space="0" w:color="auto"/>
          </w:divBdr>
        </w:div>
        <w:div w:id="1683509607">
          <w:marLeft w:val="1973"/>
          <w:marRight w:val="0"/>
          <w:marTop w:val="0"/>
          <w:marBottom w:val="0"/>
          <w:divBdr>
            <w:top w:val="none" w:sz="0" w:space="0" w:color="auto"/>
            <w:left w:val="none" w:sz="0" w:space="0" w:color="auto"/>
            <w:bottom w:val="none" w:sz="0" w:space="0" w:color="auto"/>
            <w:right w:val="none" w:sz="0" w:space="0" w:color="auto"/>
          </w:divBdr>
        </w:div>
        <w:div w:id="1975258653">
          <w:marLeft w:val="1973"/>
          <w:marRight w:val="0"/>
          <w:marTop w:val="0"/>
          <w:marBottom w:val="0"/>
          <w:divBdr>
            <w:top w:val="none" w:sz="0" w:space="0" w:color="auto"/>
            <w:left w:val="none" w:sz="0" w:space="0" w:color="auto"/>
            <w:bottom w:val="none" w:sz="0" w:space="0" w:color="auto"/>
            <w:right w:val="none" w:sz="0" w:space="0" w:color="auto"/>
          </w:divBdr>
        </w:div>
      </w:divsChild>
    </w:div>
    <w:div w:id="1706978847">
      <w:bodyDiv w:val="1"/>
      <w:marLeft w:val="0"/>
      <w:marRight w:val="0"/>
      <w:marTop w:val="0"/>
      <w:marBottom w:val="0"/>
      <w:divBdr>
        <w:top w:val="none" w:sz="0" w:space="0" w:color="auto"/>
        <w:left w:val="none" w:sz="0" w:space="0" w:color="auto"/>
        <w:bottom w:val="none" w:sz="0" w:space="0" w:color="auto"/>
        <w:right w:val="none" w:sz="0" w:space="0" w:color="auto"/>
      </w:divBdr>
    </w:div>
    <w:div w:id="1938713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4105">
          <w:marLeft w:val="274"/>
          <w:marRight w:val="0"/>
          <w:marTop w:val="0"/>
          <w:marBottom w:val="0"/>
          <w:divBdr>
            <w:top w:val="none" w:sz="0" w:space="0" w:color="auto"/>
            <w:left w:val="none" w:sz="0" w:space="0" w:color="auto"/>
            <w:bottom w:val="none" w:sz="0" w:space="0" w:color="auto"/>
            <w:right w:val="none" w:sz="0" w:space="0" w:color="auto"/>
          </w:divBdr>
        </w:div>
      </w:divsChild>
    </w:div>
    <w:div w:id="2021227945">
      <w:bodyDiv w:val="1"/>
      <w:marLeft w:val="0"/>
      <w:marRight w:val="0"/>
      <w:marTop w:val="0"/>
      <w:marBottom w:val="0"/>
      <w:divBdr>
        <w:top w:val="none" w:sz="0" w:space="0" w:color="auto"/>
        <w:left w:val="none" w:sz="0" w:space="0" w:color="auto"/>
        <w:bottom w:val="none" w:sz="0" w:space="0" w:color="auto"/>
        <w:right w:val="none" w:sz="0" w:space="0" w:color="auto"/>
      </w:divBdr>
      <w:divsChild>
        <w:div w:id="374474935">
          <w:marLeft w:val="994"/>
          <w:marRight w:val="0"/>
          <w:marTop w:val="0"/>
          <w:marBottom w:val="0"/>
          <w:divBdr>
            <w:top w:val="none" w:sz="0" w:space="0" w:color="auto"/>
            <w:left w:val="none" w:sz="0" w:space="0" w:color="auto"/>
            <w:bottom w:val="none" w:sz="0" w:space="0" w:color="auto"/>
            <w:right w:val="none" w:sz="0" w:space="0" w:color="auto"/>
          </w:divBdr>
        </w:div>
        <w:div w:id="585068478">
          <w:marLeft w:val="994"/>
          <w:marRight w:val="0"/>
          <w:marTop w:val="0"/>
          <w:marBottom w:val="0"/>
          <w:divBdr>
            <w:top w:val="none" w:sz="0" w:space="0" w:color="auto"/>
            <w:left w:val="none" w:sz="0" w:space="0" w:color="auto"/>
            <w:bottom w:val="none" w:sz="0" w:space="0" w:color="auto"/>
            <w:right w:val="none" w:sz="0" w:space="0" w:color="auto"/>
          </w:divBdr>
        </w:div>
        <w:div w:id="966813155">
          <w:marLeft w:val="994"/>
          <w:marRight w:val="0"/>
          <w:marTop w:val="0"/>
          <w:marBottom w:val="0"/>
          <w:divBdr>
            <w:top w:val="none" w:sz="0" w:space="0" w:color="auto"/>
            <w:left w:val="none" w:sz="0" w:space="0" w:color="auto"/>
            <w:bottom w:val="none" w:sz="0" w:space="0" w:color="auto"/>
            <w:right w:val="none" w:sz="0" w:space="0" w:color="auto"/>
          </w:divBdr>
        </w:div>
        <w:div w:id="1673986787">
          <w:marLeft w:val="994"/>
          <w:marRight w:val="0"/>
          <w:marTop w:val="0"/>
          <w:marBottom w:val="0"/>
          <w:divBdr>
            <w:top w:val="none" w:sz="0" w:space="0" w:color="auto"/>
            <w:left w:val="none" w:sz="0" w:space="0" w:color="auto"/>
            <w:bottom w:val="none" w:sz="0" w:space="0" w:color="auto"/>
            <w:right w:val="none" w:sz="0" w:space="0" w:color="auto"/>
          </w:divBdr>
        </w:div>
        <w:div w:id="213890797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thekeysupport.com/benefit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etmatters.org/resources/ai-chatbots-and-virtual-friends-how-parents-can-keep-children-saf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feguarding.thekeysupport.com/benefits/" TargetMode="External"/><Relationship Id="rId4" Type="http://schemas.openxmlformats.org/officeDocument/2006/relationships/settings" Target="settings.xml"/><Relationship Id="rId9" Type="http://schemas.openxmlformats.org/officeDocument/2006/relationships/hyperlink" Target="https://www.internetmatters.org/resources/ai-chatbots-and-virtual-friends-how-parents-can-keep-children-saf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CB35D5C-2712-48D5-B80E-5485EE85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Links>
    <vt:vector size="30" baseType="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8257595</vt:i4>
      </vt:variant>
      <vt:variant>
        <vt:i4>0</vt:i4>
      </vt:variant>
      <vt:variant>
        <vt:i4>0</vt:i4>
      </vt:variant>
      <vt:variant>
        <vt:i4>5</vt:i4>
      </vt:variant>
      <vt:variant>
        <vt:lpwstr>https://safeguarding.thekeysupport.com/</vt:lpwstr>
      </vt:variant>
      <vt:variant>
        <vt:lpwstr/>
      </vt:variant>
      <vt:variant>
        <vt:i4>24</vt:i4>
      </vt:variant>
      <vt:variant>
        <vt:i4>3</vt:i4>
      </vt:variant>
      <vt:variant>
        <vt:i4>0</vt:i4>
      </vt:variant>
      <vt:variant>
        <vt:i4>5</vt:i4>
      </vt:variant>
      <vt:variant>
        <vt:lpwstr>https://www.gov.uk/government/publications/sharing-nudes-and-semi-nudes-advice-for-education-settings-working-with-children-and-young-people</vt:lpwstr>
      </vt:variant>
      <vt:variant>
        <vt:lpwstr/>
      </vt:variant>
      <vt:variant>
        <vt:i4>5177358</vt:i4>
      </vt:variant>
      <vt:variant>
        <vt:i4>0</vt:i4>
      </vt:variant>
      <vt:variant>
        <vt:i4>0</vt:i4>
      </vt:variant>
      <vt:variant>
        <vt:i4>5</vt:i4>
      </vt:variant>
      <vt:variant>
        <vt:lpwstr>https://safeguarding.thekeysupport.com/benefits/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Doris.Ghafori@mmps.loc</cp:lastModifiedBy>
  <cp:revision>2</cp:revision>
  <cp:lastPrinted>2018-11-12T16:13:00Z</cp:lastPrinted>
  <dcterms:created xsi:type="dcterms:W3CDTF">2025-08-15T15:28:00Z</dcterms:created>
  <dcterms:modified xsi:type="dcterms:W3CDTF">2025-08-15T15:28:00Z</dcterms:modified>
</cp:coreProperties>
</file>